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SZANOWNI UCZNIOWIE I RODZICE,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br w:type="textWrapping"/>
      </w:r>
      <w:r>
        <w:rPr>
          <w:rFonts w:hint="default" w:ascii="Georgia" w:hAnsi="Georgia" w:cs="Georgia"/>
          <w:sz w:val="24"/>
          <w:szCs w:val="24"/>
        </w:rPr>
        <w:t xml:space="preserve">zgodnie z komunikatem Ministra Edukacji Narodowej </w:t>
      </w:r>
      <w:r>
        <w:rPr>
          <w:rFonts w:hint="default" w:ascii="Georgia" w:hAnsi="Georgia" w:cs="Georgia"/>
          <w:b/>
          <w:bCs/>
          <w:sz w:val="24"/>
          <w:szCs w:val="24"/>
          <w:u w:val="none"/>
        </w:rPr>
        <w:t>egzamin ósmoklasisty</w:t>
      </w:r>
      <w:r>
        <w:rPr>
          <w:rFonts w:hint="default" w:ascii="Georgia" w:hAnsi="Georgia" w:cs="Georgia"/>
          <w:sz w:val="24"/>
          <w:szCs w:val="24"/>
          <w:u w:val="none"/>
        </w:rPr>
        <w:t xml:space="preserve"> odbędzie się w dniach </w:t>
      </w:r>
      <w:r>
        <w:rPr>
          <w:rFonts w:hint="default" w:ascii="Georgia" w:hAnsi="Georgia" w:cs="Georgia"/>
          <w:b/>
          <w:bCs/>
          <w:sz w:val="24"/>
          <w:szCs w:val="24"/>
          <w:u w:val="none"/>
        </w:rPr>
        <w:t>16-17-18 czerwca 2020 roku</w:t>
      </w:r>
      <w:r>
        <w:rPr>
          <w:rFonts w:hint="default" w:ascii="Georgia" w:hAnsi="Georgia" w:cs="Georgia"/>
          <w:sz w:val="24"/>
          <w:szCs w:val="24"/>
        </w:rPr>
        <w:t xml:space="preserve">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u w:val="single"/>
        </w:rPr>
        <w:t>Termin dodatkowy</w:t>
      </w:r>
      <w:r>
        <w:rPr>
          <w:rFonts w:hint="default" w:ascii="Georgia" w:hAnsi="Georgia" w:cs="Georgia"/>
          <w:sz w:val="24"/>
          <w:szCs w:val="24"/>
        </w:rPr>
        <w:t xml:space="preserve"> egzaminu ósmoklasisty </w:t>
      </w:r>
      <w:r>
        <w:rPr>
          <w:rFonts w:hint="default" w:ascii="Georgia" w:hAnsi="Georgia" w:cs="Georgia"/>
          <w:sz w:val="24"/>
          <w:szCs w:val="24"/>
          <w:u w:val="single"/>
        </w:rPr>
        <w:t>ustalono na 7-8-9 lipca 2020</w:t>
      </w:r>
      <w:r>
        <w:rPr>
          <w:rFonts w:hint="default" w:ascii="Georgia" w:hAnsi="Georgia" w:cs="Georgia"/>
          <w:sz w:val="24"/>
          <w:szCs w:val="24"/>
        </w:rPr>
        <w:t xml:space="preserve"> roku.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 </w:t>
      </w:r>
      <w:r>
        <w:rPr>
          <w:rFonts w:hint="default" w:ascii="Georgia" w:hAnsi="Georgia" w:cs="Georgia"/>
          <w:sz w:val="24"/>
          <w:szCs w:val="24"/>
        </w:rPr>
        <w:t>Do egzaminu ósmoklasisty w terminie dodatkowym przystępuje uczeń, który: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  <w:tab w:val="clear" w:pos="420"/>
        </w:tabs>
        <w:spacing w:before="0" w:beforeAutospacing="1" w:after="0" w:afterAutospacing="1"/>
        <w:ind w:left="420" w:leftChars="0" w:hanging="420" w:firstLineChars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z przyczyn losowych lub zdrowotnych nie przystąpił do egzaminu ósmoklasisty, z danego przedmiotu lub przedmiotów w terminie głównym ALBO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  <w:tab w:val="clear" w:pos="420"/>
        </w:tabs>
        <w:spacing w:before="0" w:beforeAutospacing="1" w:after="0" w:afterAutospacing="1"/>
        <w:ind w:left="420" w:leftChars="0" w:hanging="420" w:firstLineChars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przerwał lub któremu przerwano i unieważniono egzamin ósmoklasisty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 </w:t>
      </w:r>
      <w:r>
        <w:rPr>
          <w:rFonts w:hint="default" w:ascii="Georgia" w:hAnsi="Georgia" w:cs="Georgia"/>
          <w:sz w:val="24"/>
          <w:szCs w:val="24"/>
        </w:rPr>
        <w:t>z danego przedmiotu lub przedmiotów w terminie głównym (również z przyczyn losowych lub zdrowotnych).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Wyniki egzaminu ósmoklasiści poznają do 31 lipca 2020 roku (szkoły otrzymają również wtedy zaświadczenia dla uczniów).</w:t>
      </w:r>
      <w:r>
        <w:rPr>
          <w:rFonts w:hint="default" w:ascii="Georgia" w:hAnsi="Georgia" w:cs="Georgia"/>
          <w:sz w:val="24"/>
          <w:szCs w:val="24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Zapraszam na stronę: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 </w:t>
      </w:r>
      <w:r>
        <w:rPr>
          <w:rFonts w:hint="default" w:ascii="Georgia" w:hAnsi="Georgia"/>
          <w:sz w:val="24"/>
          <w:szCs w:val="24"/>
        </w:rPr>
        <w:t>http://www.oke.krakow.pl/inf/</w:t>
      </w:r>
      <w:r>
        <w:rPr>
          <w:rFonts w:hint="default" w:ascii="Georgia" w:hAnsi="Georgia" w:cs="Georgia"/>
          <w:sz w:val="24"/>
          <w:szCs w:val="24"/>
        </w:rPr>
        <w:t xml:space="preserve">gdzie 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znajdują się </w:t>
      </w:r>
      <w:r>
        <w:rPr>
          <w:rFonts w:hint="default" w:ascii="Georgia" w:hAnsi="Georgia" w:eastAsia="SimSun" w:cs="Georgia"/>
          <w:sz w:val="24"/>
          <w:szCs w:val="24"/>
        </w:rPr>
        <w:t>materiały, które mogą być pomocne w przygotowaniu się do egzaminu ósmoklasisty z języka polskiego oraz matematyki. Materiał zawiera też wskazówki jak pracować z arkuszem egzaminacyjnym.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  <w:lang w:val="pl-PL"/>
        </w:rPr>
      </w:pPr>
      <w:r>
        <w:rPr>
          <w:rFonts w:hint="default" w:ascii="Georgia" w:hAnsi="Georgia" w:cs="Georgia"/>
          <w:sz w:val="24"/>
          <w:szCs w:val="24"/>
          <w:lang w:val="pl-PL"/>
        </w:rPr>
        <w:t>Renata Borowiec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  <w:lang w:val="pl-PL"/>
        </w:rPr>
      </w:pPr>
      <w:r>
        <w:rPr>
          <w:rFonts w:hint="default" w:ascii="Georgia" w:hAnsi="Georgia" w:cs="Georgia"/>
          <w:sz w:val="24"/>
          <w:szCs w:val="24"/>
          <w:lang w:val="pl-PL"/>
        </w:rPr>
        <w:t>Wiced</w:t>
      </w:r>
      <w:r>
        <w:rPr>
          <w:rFonts w:hint="default" w:ascii="Georgia" w:hAnsi="Georgia" w:cs="Georgia"/>
          <w:sz w:val="24"/>
          <w:szCs w:val="24"/>
        </w:rPr>
        <w:t xml:space="preserve">yrektor </w:t>
      </w:r>
      <w:r>
        <w:rPr>
          <w:rFonts w:hint="default" w:ascii="Georgia" w:hAnsi="Georgia" w:cs="Georgia"/>
          <w:sz w:val="24"/>
          <w:szCs w:val="24"/>
          <w:lang w:val="pl-PL"/>
        </w:rPr>
        <w:t>Zespołu</w:t>
      </w: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Style w:val="8"/>
          <w:rFonts w:hint="default" w:ascii="Georgia" w:hAnsi="Georgia" w:cs="Georgia"/>
          <w:sz w:val="24"/>
          <w:szCs w:val="24"/>
        </w:rPr>
        <w:t>DROGI ÓSMOKLASISTO</w:t>
      </w:r>
      <w:r>
        <w:rPr>
          <w:rFonts w:hint="default" w:ascii="Georgia" w:hAnsi="Georgia" w:cs="Georgia"/>
          <w:sz w:val="24"/>
          <w:szCs w:val="24"/>
        </w:rPr>
        <w:t xml:space="preserve">, </w:t>
      </w:r>
      <w:r>
        <w:rPr>
          <w:rStyle w:val="8"/>
          <w:rFonts w:hint="default" w:ascii="Georgia" w:hAnsi="Georgia" w:cs="Georgia"/>
          <w:sz w:val="24"/>
          <w:szCs w:val="24"/>
        </w:rPr>
        <w:t>DROGA ÓSMOKLASISTKO,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Style w:val="8"/>
          <w:rFonts w:hint="default" w:ascii="Georgia" w:hAnsi="Georgia" w:cs="Georgia"/>
          <w:sz w:val="24"/>
          <w:szCs w:val="24"/>
        </w:rPr>
        <w:t>w związku z przeciwdziałaniem rozprzestrzenianiu się pandemii koronawirusa, jak również wytycznymi Ministra Zdrowia, Głównego Inspektora Sanitarnego oraz Ministra Edukacji Narodowej do organizacji egzaminu ósmoklasisty w sesji 2020, powinieneś/powinnaś wiedzieć i pamiętać, że: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na egzamin możesz przyjść wyłącznie jako osoba zdrowa, tj. bez objawów chorobowych sugerujących chorobę zakaźną;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nie możesz przyjść na egzamin, jeżeli przebywasz w domu z osobą na kwarantannie lub izolacji w warunkach domowych albo sam/sama jesteś objęty(a) kwarantanną lub izolacją w warunkach domowych;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Twój rodzic/prawny opiekun nie może wejść w dniach egzaminu na teren szkoły, (z wyjątkiem sytuacji, kiedy zdający wymaga pomocy np. w poruszaniu się);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na egzamin przychodzisz na godzinę 8:20. Po zdezynfekowaniu rąk przy wejściu głównym udajesz się bezpośrednio pod wyznaczoną salę;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na egzaminy nie powinieneś/nie powinnaś wnosić na teren szkoły zbędnych rzeczy, w tym książek, telefonów komórkowych, maskotek;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 xml:space="preserve">do sali egzaminacyjnej 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nie wnosisz </w:t>
      </w:r>
      <w:r>
        <w:rPr>
          <w:rFonts w:hint="default" w:ascii="Georgia" w:hAnsi="Georgia" w:cs="Georgia"/>
          <w:sz w:val="24"/>
          <w:szCs w:val="24"/>
        </w:rPr>
        <w:t>urządzeń telekomunikacyjnych</w:t>
      </w:r>
      <w:r>
        <w:rPr>
          <w:rFonts w:hint="default" w:ascii="Georgia" w:hAnsi="Georgia" w:cs="Georgia"/>
          <w:sz w:val="24"/>
          <w:szCs w:val="24"/>
          <w:lang w:val="pl-PL"/>
        </w:rPr>
        <w:t>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rzeczy osobiste będziesz mógł/mogła zostawić w wyznaczonej do tego szatni w segmencie sportowym (egzamin z języka polskiego i matematyki) oraz szatni uczniowskiej kl. VIII (egzamin z języka angielskiego). Rzeczy osobiste należy włożyć do przezroczystego worka znajdującego się w szatni. Uczniowie piszący egzamin w oddzielnych salach rzeczy osobiste zostawiają w szatni uczniowskiej kl.VIII.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na egzaminie jesteś zobowiązany(a) do korzystania z własnych przyborów piśmienniczych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- długopisu/pióra z czarnym tuszem, a w przypadku egzaminu z matematyki dodatkowo- </w:t>
      </w:r>
      <w:r>
        <w:rPr>
          <w:rFonts w:hint="default" w:ascii="Georgia" w:hAnsi="Georgia" w:cs="Georgia"/>
          <w:sz w:val="24"/>
          <w:szCs w:val="24"/>
        </w:rPr>
        <w:t>linijki</w:t>
      </w:r>
      <w:r>
        <w:rPr>
          <w:rFonts w:hint="default" w:ascii="Georgia" w:hAnsi="Georgia" w:cs="Georgia"/>
          <w:sz w:val="24"/>
          <w:szCs w:val="24"/>
          <w:lang w:val="pl-PL"/>
        </w:rPr>
        <w:t>.</w:t>
      </w:r>
      <w:r>
        <w:rPr>
          <w:rFonts w:hint="default" w:ascii="Georgia" w:hAnsi="Georgia" w:cs="Georgia"/>
          <w:sz w:val="24"/>
          <w:szCs w:val="24"/>
        </w:rPr>
        <w:t xml:space="preserve"> Nie możesz pożyczać przyborów od innych zdających.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 N</w:t>
      </w:r>
      <w:r>
        <w:rPr>
          <w:rFonts w:hint="default" w:ascii="Georgia" w:hAnsi="Georgia" w:cs="Georgia"/>
          <w:sz w:val="24"/>
          <w:szCs w:val="24"/>
        </w:rPr>
        <w:t>iedozwolone jest korzystanie z długopisów zmazywalnych / ścieralnych</w:t>
      </w:r>
      <w:r>
        <w:rPr>
          <w:rFonts w:hint="default" w:ascii="Georgia" w:hAnsi="Georgia" w:cs="Georgia"/>
          <w:sz w:val="24"/>
          <w:szCs w:val="24"/>
          <w:lang w:val="pl-PL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 xml:space="preserve">na egzamin </w:t>
      </w:r>
      <w:r>
        <w:rPr>
          <w:rFonts w:hint="default" w:ascii="Georgia" w:hAnsi="Georgia" w:cs="Georgia"/>
          <w:sz w:val="24"/>
          <w:szCs w:val="24"/>
          <w:lang w:val="pl-PL"/>
        </w:rPr>
        <w:t>możesz</w:t>
      </w:r>
      <w:r>
        <w:rPr>
          <w:rFonts w:hint="default" w:ascii="Georgia" w:hAnsi="Georgia" w:cs="Georgia"/>
          <w:sz w:val="24"/>
          <w:szCs w:val="24"/>
        </w:rPr>
        <w:t xml:space="preserve"> przynieść 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małą </w:t>
      </w:r>
      <w:r>
        <w:rPr>
          <w:rFonts w:hint="default" w:ascii="Georgia" w:hAnsi="Georgia" w:cs="Georgia"/>
          <w:sz w:val="24"/>
          <w:szCs w:val="24"/>
        </w:rPr>
        <w:t>butelkę z wodą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. </w:t>
      </w:r>
      <w:r>
        <w:rPr>
          <w:rFonts w:hint="default" w:ascii="Georgia" w:hAnsi="Georgia" w:cs="Georgia"/>
          <w:sz w:val="24"/>
          <w:szCs w:val="24"/>
        </w:rPr>
        <w:t>Podczas pracy z arkuszem egzaminacyjnym butelka powinna stać na podłodze przy nodze stolika, aby</w:t>
      </w:r>
      <w:r>
        <w:rPr>
          <w:rFonts w:hint="default" w:ascii="Georgia" w:hAnsi="Georgia" w:cs="Georgia"/>
          <w:sz w:val="24"/>
          <w:szCs w:val="24"/>
          <w:lang w:val="pl-PL"/>
        </w:rPr>
        <w:t>ś</w:t>
      </w:r>
      <w:r>
        <w:rPr>
          <w:rFonts w:hint="default" w:ascii="Georgia" w:hAnsi="Georgia" w:cs="Georgia"/>
          <w:sz w:val="24"/>
          <w:szCs w:val="24"/>
        </w:rPr>
        <w:t xml:space="preserve"> przypadkowo nie zalał</w:t>
      </w:r>
      <w:r>
        <w:rPr>
          <w:rFonts w:hint="default" w:ascii="Georgia" w:hAnsi="Georgia" w:cs="Georgia"/>
          <w:sz w:val="24"/>
          <w:szCs w:val="24"/>
          <w:lang w:val="pl-PL"/>
        </w:rPr>
        <w:t>/zalała</w:t>
      </w:r>
      <w:r>
        <w:rPr>
          <w:rFonts w:hint="default" w:ascii="Georgia" w:hAnsi="Georgia" w:cs="Georgia"/>
          <w:sz w:val="24"/>
          <w:szCs w:val="24"/>
        </w:rPr>
        <w:t xml:space="preserve"> materiałów egzaminacyjnych.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p</w:t>
      </w:r>
      <w:r>
        <w:rPr>
          <w:rFonts w:hint="default" w:ascii="Georgia" w:hAnsi="Georgia" w:cs="Georgia"/>
          <w:sz w:val="24"/>
          <w:szCs w:val="24"/>
        </w:rPr>
        <w:t>owini</w:t>
      </w:r>
      <w:r>
        <w:rPr>
          <w:rFonts w:hint="default" w:ascii="Georgia" w:hAnsi="Georgia" w:cs="Georgia"/>
          <w:sz w:val="24"/>
          <w:szCs w:val="24"/>
          <w:lang w:val="pl-PL"/>
        </w:rPr>
        <w:t>eneś/powinnaś</w:t>
      </w:r>
      <w:r>
        <w:rPr>
          <w:rFonts w:hint="default" w:ascii="Georgia" w:hAnsi="Georgia" w:cs="Georgia"/>
          <w:sz w:val="24"/>
          <w:szCs w:val="24"/>
        </w:rPr>
        <w:t xml:space="preserve"> mieć przy sobie dokument stwierdzający tożsamość (np. legitymację szkolną) i okazać go w razie potrzeby. W przypadku braku odpowiedniego dokumentu tożsamość ucznia może być potwierdzona przez jego wychowawcę lub innego nauczyciela danej szkoły.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wchodz</w:t>
      </w:r>
      <w:r>
        <w:rPr>
          <w:rFonts w:hint="default" w:ascii="Georgia" w:hAnsi="Georgia" w:cs="Georgia"/>
          <w:sz w:val="24"/>
          <w:szCs w:val="24"/>
          <w:lang w:val="pl-PL"/>
        </w:rPr>
        <w:t>isz</w:t>
      </w:r>
      <w:r>
        <w:rPr>
          <w:rFonts w:hint="default" w:ascii="Georgia" w:hAnsi="Georgia" w:cs="Georgia"/>
          <w:sz w:val="24"/>
          <w:szCs w:val="24"/>
        </w:rPr>
        <w:t xml:space="preserve"> do sali egzaminacyjnej pojedynczo</w:t>
      </w:r>
      <w:r>
        <w:rPr>
          <w:rFonts w:hint="default" w:ascii="Georgia" w:hAnsi="Georgia" w:cs="Georgia"/>
          <w:sz w:val="24"/>
          <w:szCs w:val="24"/>
          <w:lang w:val="pl-PL"/>
        </w:rPr>
        <w:t>, po wyczytaniu Twojego nazwiska przez członka zespołu nadzorującego przebieg egzaminu. Przy wejściu do sali, w twojej obecności członek zespołu nadzorującego wylosuje numer stolika, który zajmiesz po wejściu na salę.</w:t>
      </w:r>
      <w:r>
        <w:rPr>
          <w:rFonts w:hint="default" w:ascii="Georgia" w:hAnsi="Georgia" w:cs="Georgia"/>
          <w:sz w:val="24"/>
          <w:szCs w:val="24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w</w:t>
      </w:r>
      <w:r>
        <w:rPr>
          <w:rFonts w:hint="default" w:ascii="Georgia" w:hAnsi="Georgia" w:cs="Georgia"/>
          <w:sz w:val="24"/>
          <w:szCs w:val="24"/>
        </w:rPr>
        <w:t xml:space="preserve"> Sali </w:t>
      </w:r>
      <w:r>
        <w:rPr>
          <w:rFonts w:hint="default" w:ascii="Georgia" w:hAnsi="Georgia" w:cs="Georgia"/>
          <w:sz w:val="24"/>
          <w:szCs w:val="24"/>
          <w:lang w:val="pl-PL"/>
        </w:rPr>
        <w:t>nr 2 i 8</w:t>
      </w:r>
      <w:r>
        <w:rPr>
          <w:rFonts w:hint="default" w:ascii="Georgia" w:hAnsi="Georgia" w:cs="Georgia"/>
          <w:sz w:val="24"/>
          <w:szCs w:val="24"/>
        </w:rPr>
        <w:t xml:space="preserve"> uczniowie nie losują numerków, miejsce danemu uczniowi wskazuje przewodniczący zespołu nadzorującego</w:t>
      </w:r>
      <w:r>
        <w:rPr>
          <w:rFonts w:hint="default" w:ascii="Georgia" w:hAnsi="Georgia" w:cs="Georgia"/>
          <w:sz w:val="24"/>
          <w:szCs w:val="24"/>
          <w:lang w:val="pl-PL"/>
        </w:rPr>
        <w:t>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p</w:t>
      </w:r>
      <w:r>
        <w:rPr>
          <w:rFonts w:hint="default" w:ascii="Georgia" w:hAnsi="Georgia" w:cs="Georgia"/>
          <w:sz w:val="24"/>
          <w:szCs w:val="24"/>
        </w:rPr>
        <w:t xml:space="preserve">o rozdaniu arkuszy </w:t>
      </w:r>
      <w:r>
        <w:rPr>
          <w:rFonts w:hint="default" w:ascii="Georgia" w:hAnsi="Georgia" w:cs="Georgia"/>
          <w:sz w:val="24"/>
          <w:szCs w:val="24"/>
          <w:lang w:val="pl-PL"/>
        </w:rPr>
        <w:t>obowiązkowo</w:t>
      </w:r>
      <w:r>
        <w:rPr>
          <w:rFonts w:hint="default" w:ascii="Georgia" w:hAnsi="Georgia" w:cs="Georgia"/>
          <w:sz w:val="24"/>
          <w:szCs w:val="24"/>
        </w:rPr>
        <w:t xml:space="preserve"> zapozna</w:t>
      </w:r>
      <w:r>
        <w:rPr>
          <w:rFonts w:hint="default" w:ascii="Georgia" w:hAnsi="Georgia" w:cs="Georgia"/>
          <w:sz w:val="24"/>
          <w:szCs w:val="24"/>
          <w:lang w:val="pl-PL"/>
        </w:rPr>
        <w:t>j</w:t>
      </w:r>
      <w:r>
        <w:rPr>
          <w:rFonts w:hint="default" w:ascii="Georgia" w:hAnsi="Georgia" w:cs="Georgia"/>
          <w:sz w:val="24"/>
          <w:szCs w:val="24"/>
        </w:rPr>
        <w:t xml:space="preserve"> się przed przystąpieniem do rozwiązywania zadań z instrukcją zamieszczoną na pierwszej stronie arkusza egzaminacyjnego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, </w:t>
      </w:r>
      <w:r>
        <w:rPr>
          <w:rFonts w:hint="default" w:ascii="Georgia" w:hAnsi="Georgia" w:cs="Georgia"/>
          <w:sz w:val="24"/>
          <w:szCs w:val="24"/>
        </w:rPr>
        <w:t>sprawd</w:t>
      </w:r>
      <w:r>
        <w:rPr>
          <w:rFonts w:hint="default" w:ascii="Georgia" w:hAnsi="Georgia" w:cs="Georgia"/>
          <w:sz w:val="24"/>
          <w:szCs w:val="24"/>
          <w:lang w:val="pl-PL"/>
        </w:rPr>
        <w:t>ź</w:t>
      </w:r>
      <w:r>
        <w:rPr>
          <w:rFonts w:hint="default" w:ascii="Georgia" w:hAnsi="Georgia" w:cs="Georgia"/>
          <w:sz w:val="24"/>
          <w:szCs w:val="24"/>
        </w:rPr>
        <w:t xml:space="preserve"> kompletnoś</w:t>
      </w:r>
      <w:r>
        <w:rPr>
          <w:rFonts w:hint="default" w:ascii="Georgia" w:hAnsi="Georgia" w:cs="Georgia"/>
          <w:sz w:val="24"/>
          <w:szCs w:val="24"/>
          <w:lang w:val="pl-PL"/>
        </w:rPr>
        <w:t>ć</w:t>
      </w:r>
      <w:r>
        <w:rPr>
          <w:rFonts w:hint="default" w:ascii="Georgia" w:hAnsi="Georgia" w:cs="Georgia"/>
          <w:sz w:val="24"/>
          <w:szCs w:val="24"/>
        </w:rPr>
        <w:t xml:space="preserve"> arkusza egzaminacyjnego, tj. czy arkusz egzaminacyjny zawiera (a) zeszyt zadań egzaminacyjnych oraz (b) kartę odpowiedzi</w:t>
      </w:r>
      <w:r>
        <w:rPr>
          <w:rFonts w:hint="default" w:ascii="Georgia" w:hAnsi="Georgia" w:cs="Georgia"/>
          <w:sz w:val="24"/>
          <w:szCs w:val="24"/>
          <w:lang w:val="pl-PL"/>
        </w:rPr>
        <w:t>,</w:t>
      </w:r>
      <w:r>
        <w:rPr>
          <w:rFonts w:hint="default" w:ascii="Georgia" w:hAnsi="Georgia" w:cs="Georgia"/>
          <w:sz w:val="24"/>
          <w:szCs w:val="24"/>
        </w:rPr>
        <w:t xml:space="preserve"> czy zeszyt zadań egzaminacyjnych zawiera wszystkie kolejno ponumerowane strony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 oraz </w:t>
      </w:r>
      <w:r>
        <w:rPr>
          <w:rFonts w:hint="default" w:ascii="Georgia" w:hAnsi="Georgia" w:cs="Georgia"/>
          <w:sz w:val="24"/>
          <w:szCs w:val="24"/>
        </w:rPr>
        <w:t xml:space="preserve"> </w:t>
      </w:r>
      <w:r>
        <w:rPr>
          <w:rFonts w:hint="default" w:ascii="Georgia" w:hAnsi="Georgia" w:cs="Georgia"/>
          <w:sz w:val="24"/>
          <w:szCs w:val="24"/>
          <w:lang w:val="pl-PL"/>
        </w:rPr>
        <w:t>czy</w:t>
      </w:r>
      <w:r>
        <w:rPr>
          <w:rFonts w:hint="default" w:ascii="Georgia" w:hAnsi="Georgia" w:cs="Georgia"/>
          <w:sz w:val="24"/>
          <w:szCs w:val="24"/>
        </w:rPr>
        <w:t xml:space="preserve"> numer PESEL na naklejkach przygotowanych przez OKE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 jest poprawny</w:t>
      </w:r>
      <w:r>
        <w:rPr>
          <w:rFonts w:hint="default" w:ascii="Georgia" w:hAnsi="Georgia" w:cs="Georgia"/>
          <w:sz w:val="24"/>
          <w:szCs w:val="24"/>
        </w:rPr>
        <w:t>.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 Wszelkie nieprawidłowości zgłoś członkom zespołu nadzorującego.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p</w:t>
      </w:r>
      <w:r>
        <w:rPr>
          <w:rFonts w:hint="default" w:ascii="Georgia" w:hAnsi="Georgia" w:cs="Georgia"/>
          <w:sz w:val="24"/>
          <w:szCs w:val="24"/>
        </w:rPr>
        <w:t>rzed rozpoczęciem egzaminu ósmoklasisty z każdego przedmiotu, w wyznaczonych miejscach arkusza egzaminacyjnego (na stronie tytułowej zeszytu zadań egzaminacyjnych oraz na karcie odpowiedzi), u</w:t>
      </w:r>
      <w:r>
        <w:rPr>
          <w:rFonts w:hint="default" w:ascii="Georgia" w:hAnsi="Georgia" w:cs="Georgia"/>
          <w:sz w:val="24"/>
          <w:szCs w:val="24"/>
          <w:lang w:val="pl-PL"/>
        </w:rPr>
        <w:t>mieść</w:t>
      </w:r>
      <w:r>
        <w:rPr>
          <w:rFonts w:hint="default" w:ascii="Georgia" w:hAnsi="Georgia" w:cs="Georgia"/>
          <w:sz w:val="24"/>
          <w:szCs w:val="24"/>
        </w:rPr>
        <w:t xml:space="preserve"> kod ucznia i numer PESEL oraz naklejki przygotowane przez okręgową komisję egzaminacyjną. </w:t>
      </w:r>
      <w:r>
        <w:rPr>
          <w:rFonts w:hint="default" w:ascii="Georgia" w:hAnsi="Georgia" w:cs="Georgia"/>
          <w:sz w:val="24"/>
          <w:szCs w:val="24"/>
          <w:lang w:val="pl-PL"/>
        </w:rPr>
        <w:t>W</w:t>
      </w:r>
      <w:r>
        <w:rPr>
          <w:rFonts w:hint="default" w:ascii="Georgia" w:hAnsi="Georgia" w:cs="Georgia"/>
          <w:sz w:val="24"/>
          <w:szCs w:val="24"/>
        </w:rPr>
        <w:t xml:space="preserve"> przypadku uczniów korzystających z arkuszy w dostosowanych formach czynności związane z kodowaniem wykonują członkowie zespołu nadzorującego.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p</w:t>
      </w:r>
      <w:r>
        <w:rPr>
          <w:rFonts w:hint="default" w:ascii="Georgia" w:hAnsi="Georgia" w:cs="Georgia"/>
          <w:sz w:val="24"/>
          <w:szCs w:val="24"/>
        </w:rPr>
        <w:t>o rozdaniu zdającym arkuszy egzaminacyjnych uczniowie spóźnieni nie zostają wpuszczeni do 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o czasie zapisanym na tablicy (planszy).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c</w:t>
      </w:r>
      <w:r>
        <w:rPr>
          <w:rFonts w:hint="default" w:ascii="Georgia" w:hAnsi="Georgia" w:cs="Georgia"/>
          <w:sz w:val="24"/>
          <w:szCs w:val="24"/>
        </w:rPr>
        <w:t xml:space="preserve">złonkowie zespołu nadzorującego mogą udzielać 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tylko </w:t>
      </w:r>
      <w:r>
        <w:rPr>
          <w:rFonts w:hint="default" w:ascii="Georgia" w:hAnsi="Georgia" w:cs="Georgia"/>
          <w:sz w:val="24"/>
          <w:szCs w:val="24"/>
        </w:rPr>
        <w:t>odpowiedzi na pytania związane wyłącznie z kodowaniem arkusza oraz instrukcją dla zdającego. W czasie trwania egzaminu ósmoklasisty uczniom nie udziela się żadnych wyjaśnień dotyczących zadań egzaminacyjnych ani ich nie komentuje.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czekając na wejście do szkoły albo sali egzaminacyjnej, jesteś zobowiązany(a) zachować odpowiedni odstęp (</w:t>
      </w:r>
      <w:r>
        <w:rPr>
          <w:rFonts w:hint="default" w:ascii="Georgia" w:hAnsi="Georgia" w:cs="Georgia"/>
          <w:sz w:val="24"/>
          <w:szCs w:val="24"/>
          <w:u w:val="single"/>
        </w:rPr>
        <w:t>co najmniej</w:t>
      </w:r>
      <w:r>
        <w:rPr>
          <w:rFonts w:hint="default" w:ascii="Georgia" w:hAnsi="Georgia" w:cs="Georgia"/>
          <w:sz w:val="24"/>
          <w:szCs w:val="24"/>
        </w:rPr>
        <w:t xml:space="preserve"> 1,5 m) oraz mieć zakryte usta i nos;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na teren szkoły możesz wejść wyłącznie z zakrytymi ustami i nosem (maseczką jedno- lub wielorazową, materiałem, przyłbicą – w szczególności w przypadku, jeśli ze względów zdrowotnych nie możesz zakrywać ust i nosa maseczką);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podczas pisania egzaminu (kiedy przebywasz w sali egzaminacyjnej) możesz mieć odkryte usta i nos;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jesteś zobowiązany(a) zakrywać usta i nos do momentu zajęcia miejsca w sali egzaminacyjnej. Po zajęciu miejsca w sali egzaminacyjnej (w trakcie egzaminu) masz obowiązek ponownie zakryć usta i nos, kiedy: podchodzi do Ciebie nauczyciel, aby odpowiedzieć na zadane przez Ciebie pytanie; wychodzisz do toalety; kończysz pracę z arkuszem egzaminacyjnym i wychodzisz z sali egzaminacyjnej;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jeśli ze względów zdrowotnych nie możesz zakrywać ust i nosa maseczką, możesz wówczas nosić przyłbicę;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 xml:space="preserve">jeśli ze względów zdrowotnych nie możesz zakrywać ust i nosa, </w:t>
      </w:r>
      <w:r>
        <w:rPr>
          <w:rFonts w:hint="default" w:ascii="Georgia" w:hAnsi="Georgia" w:cs="Georgia"/>
          <w:sz w:val="24"/>
          <w:szCs w:val="24"/>
          <w:lang w:val="pl-PL"/>
        </w:rPr>
        <w:t xml:space="preserve">Twój rodzic/prawny opiekun </w:t>
      </w:r>
      <w:r>
        <w:rPr>
          <w:rFonts w:hint="default" w:ascii="Georgia" w:hAnsi="Georgia" w:cs="Georgia"/>
          <w:sz w:val="24"/>
          <w:szCs w:val="24"/>
        </w:rPr>
        <w:t>powinien zgłosić ten fakt dyrektorowi szkoły nie później niż do 29 maja 2020 r.;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z uwagi na zachowanie bezpieczeństwa sanitarnego powinieneś</w:t>
      </w:r>
      <w:r>
        <w:rPr>
          <w:rFonts w:hint="default" w:ascii="Georgia" w:hAnsi="Georgia" w:cs="Georgia"/>
          <w:sz w:val="24"/>
          <w:szCs w:val="24"/>
          <w:lang w:val="pl-PL"/>
        </w:rPr>
        <w:t>/</w:t>
      </w:r>
      <w:r>
        <w:rPr>
          <w:rFonts w:hint="default" w:ascii="Georgia" w:hAnsi="Georgia" w:cs="Georgia"/>
          <w:sz w:val="24"/>
          <w:szCs w:val="24"/>
        </w:rPr>
        <w:t xml:space="preserve"> powinnaś unikać dołączania do innych zdających przed szkołą oraz przed salą egzaminacyjną przed rozpoczęciem egzaminu oraz po jego zakończeniu;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wrażeniami po egzaminie dziel się z innymi zdającymi z wykorzystaniem mediów społecznościowych, komunikatorów, telefonicznie, bezwzględnie unikaj spotkań w grupie, np. przy wejściu do szkoły;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 xml:space="preserve">w </w:t>
      </w:r>
      <w:r>
        <w:rPr>
          <w:rFonts w:hint="default" w:ascii="Georgia" w:hAnsi="Georgia" w:cs="Georgia"/>
          <w:sz w:val="24"/>
          <w:szCs w:val="24"/>
        </w:rPr>
        <w:t>czasie trwania egzaminu ósmoklasisty z danego przedmiotu nie powini</w:t>
      </w:r>
      <w:r>
        <w:rPr>
          <w:rFonts w:hint="default" w:ascii="Georgia" w:hAnsi="Georgia" w:cs="Georgia"/>
          <w:sz w:val="24"/>
          <w:szCs w:val="24"/>
          <w:lang w:val="pl-PL"/>
        </w:rPr>
        <w:t>eneś/ nie powinnaś</w:t>
      </w:r>
      <w:r>
        <w:rPr>
          <w:rFonts w:hint="default" w:ascii="Georgia" w:hAnsi="Georgia" w:cs="Georgia"/>
          <w:sz w:val="24"/>
          <w:szCs w:val="24"/>
        </w:rPr>
        <w:t xml:space="preserve"> opuszczać sali egzaminacyjnej. W uzasadnionych przypadkach przewodniczący zespołu nadzorującego może zezwolić </w:t>
      </w:r>
      <w:r>
        <w:rPr>
          <w:rFonts w:hint="default" w:ascii="Georgia" w:hAnsi="Georgia" w:cs="Georgia"/>
          <w:sz w:val="24"/>
          <w:szCs w:val="24"/>
          <w:lang w:val="pl-PL"/>
        </w:rPr>
        <w:t>Ci</w:t>
      </w:r>
      <w:r>
        <w:rPr>
          <w:rFonts w:hint="default" w:ascii="Georgia" w:hAnsi="Georgia" w:cs="Georgia"/>
          <w:sz w:val="24"/>
          <w:szCs w:val="24"/>
        </w:rPr>
        <w:t xml:space="preserve"> na opuszczenie sali egzaminacyjnej po zapewnieniu warunków wykluczających możliwość kontaktowania się z innymi osobami, z wyjątkiem osób udzielających pomocy medycznej.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w</w:t>
      </w:r>
      <w:r>
        <w:rPr>
          <w:rFonts w:hint="default" w:ascii="Georgia" w:hAnsi="Georgia" w:cs="Georgia"/>
          <w:sz w:val="24"/>
          <w:szCs w:val="24"/>
        </w:rPr>
        <w:t xml:space="preserve"> przypadku konieczności wyjścia z sali sygnalizuje</w:t>
      </w:r>
      <w:r>
        <w:rPr>
          <w:rFonts w:hint="default" w:ascii="Georgia" w:hAnsi="Georgia" w:cs="Georgia"/>
          <w:sz w:val="24"/>
          <w:szCs w:val="24"/>
          <w:lang w:val="pl-PL"/>
        </w:rPr>
        <w:t>sz</w:t>
      </w:r>
      <w:r>
        <w:rPr>
          <w:rFonts w:hint="default" w:ascii="Georgia" w:hAnsi="Georgia" w:cs="Georgia"/>
          <w:sz w:val="24"/>
          <w:szCs w:val="24"/>
        </w:rPr>
        <w:t xml:space="preserve"> taką potrzebę przez podniesienie ręki. Po uzyskaniu zezwolenia przewodniczącego zespołu nadzorującego na wyjście pozostawia</w:t>
      </w:r>
      <w:r>
        <w:rPr>
          <w:rFonts w:hint="default" w:ascii="Georgia" w:hAnsi="Georgia" w:cs="Georgia"/>
          <w:sz w:val="24"/>
          <w:szCs w:val="24"/>
          <w:lang w:val="pl-PL"/>
        </w:rPr>
        <w:t>sz</w:t>
      </w:r>
      <w:r>
        <w:rPr>
          <w:rFonts w:hint="default" w:ascii="Georgia" w:hAnsi="Georgia" w:cs="Georgia"/>
          <w:sz w:val="24"/>
          <w:szCs w:val="24"/>
        </w:rPr>
        <w:t xml:space="preserve"> zamknięty arkusz egzaminacyjny na swoim stoliku, a czas </w:t>
      </w:r>
      <w:r>
        <w:rPr>
          <w:rFonts w:hint="default" w:ascii="Georgia" w:hAnsi="Georgia" w:cs="Georgia"/>
          <w:sz w:val="24"/>
          <w:szCs w:val="24"/>
          <w:lang w:val="pl-PL"/>
        </w:rPr>
        <w:t>Twojej</w:t>
      </w:r>
      <w:r>
        <w:rPr>
          <w:rFonts w:hint="default" w:ascii="Georgia" w:hAnsi="Georgia" w:cs="Georgia"/>
          <w:sz w:val="24"/>
          <w:szCs w:val="24"/>
        </w:rPr>
        <w:t xml:space="preserve"> nieobecności jest odnotowywany w protokole przebiegu egzaminu w danej sali.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możesz opuścić na stałe salę egzaminacyjną (jeżeli zakończyłeś/aś pracę z arkuszem) najpóźniej na 15 minut przed czasem wyznaczonym jako czas zakończenia pracy z arkuszem. W ciągu ostatnich 15 minut przed zakończeniem egzaminu (nawet jeżeli skończyłeś/aś pracę z arkuszem egzaminacyjnym) nie opuszczasz sali egzaminacyjnej;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nie możesz opuścić sali egzaminacyjnej na stałe przed upływem jednej godziny od godziny rozpoczęcia egzaminu wskazanej w harmonogramie, np. przed godziną 10:00, jeżeli egzamin rozpoczyna się o godz. 9:00 (z wyjątkiem skorzystania z toalety, konieczności zażycia lekarstwa, kontaktu ze służbami medycznymi);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  <w:lang w:val="pl-PL"/>
        </w:rPr>
        <w:t>u</w:t>
      </w:r>
      <w:r>
        <w:rPr>
          <w:rFonts w:hint="default" w:ascii="Georgia" w:hAnsi="Georgia" w:cs="Georgia"/>
          <w:sz w:val="24"/>
          <w:szCs w:val="24"/>
        </w:rPr>
        <w:t>czeń, który jest chory, może korzystać w czasie trwania egzaminu ósmoklasisty ze sprzętu medycznego i leków koniecznych ze względu na chorobę, pod warunkiem że taka konieczność została zgłoszona przewodniczącemu zespołu egzaminacyjnego przed rozpoczęciem egzaminu ósmoklasisty z danego przedmiotu.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zawsze pamiętaj o przestrzeganiu szkolnej procedury postępowania na wypadek wystąpienia COVID-19, w tym o regularnym myciu oraz dezynfekowaniu rąk</w:t>
      </w:r>
      <w:r>
        <w:rPr>
          <w:rFonts w:hint="default" w:ascii="Georgia" w:hAnsi="Georgia" w:cs="Georgia"/>
          <w:sz w:val="24"/>
          <w:szCs w:val="24"/>
          <w:lang w:val="pl-PL"/>
        </w:rPr>
        <w:t>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>dochowasz tradycji szkoły, jeśli na egzamin przyjdziesz ubrany(a) w strój galowy</w:t>
      </w:r>
      <w:r>
        <w:rPr>
          <w:rFonts w:hint="default" w:ascii="Georgia" w:hAnsi="Georgia" w:cs="Georgia"/>
          <w:sz w:val="24"/>
          <w:szCs w:val="24"/>
          <w:lang w:val="pl-PL"/>
        </w:rPr>
        <w:t>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  <w:lang w:val="pl-PL"/>
        </w:rPr>
      </w:pPr>
      <w:r>
        <w:rPr>
          <w:rFonts w:hint="default" w:ascii="Georgia" w:hAnsi="Georgia" w:cs="Georgia"/>
          <w:sz w:val="24"/>
          <w:szCs w:val="24"/>
          <w:lang w:val="pl-PL"/>
        </w:rPr>
        <w:t>Renata Borowiec</w:t>
      </w:r>
      <w:r>
        <w:rPr>
          <w:rFonts w:hint="default" w:ascii="Georgia" w:hAnsi="Georgia" w:cs="Georgia"/>
          <w:sz w:val="24"/>
          <w:szCs w:val="24"/>
        </w:rPr>
        <w:t xml:space="preserve">, </w:t>
      </w:r>
      <w:r>
        <w:rPr>
          <w:rFonts w:hint="default" w:ascii="Georgia" w:hAnsi="Georgia" w:cs="Georgia"/>
          <w:sz w:val="24"/>
          <w:szCs w:val="24"/>
          <w:lang w:val="pl-PL"/>
        </w:rPr>
        <w:t>Wiced</w:t>
      </w:r>
      <w:r>
        <w:rPr>
          <w:rFonts w:hint="default" w:ascii="Georgia" w:hAnsi="Georgia" w:cs="Georgia"/>
          <w:sz w:val="24"/>
          <w:szCs w:val="24"/>
        </w:rPr>
        <w:t xml:space="preserve">yrektor </w:t>
      </w:r>
      <w:r>
        <w:rPr>
          <w:rFonts w:hint="default" w:ascii="Georgia" w:hAnsi="Georgia" w:cs="Georgia"/>
          <w:sz w:val="24"/>
          <w:szCs w:val="24"/>
          <w:lang w:val="pl-PL"/>
        </w:rPr>
        <w:t>Zespołu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eastAsia="SimSun" w:cs="Georgia"/>
          <w:kern w:val="0"/>
          <w:sz w:val="24"/>
          <w:szCs w:val="24"/>
          <w:lang w:val="en-US" w:eastAsia="zh-CN" w:bidi="ar"/>
        </w:rPr>
        <w:t> </w:t>
      </w:r>
    </w:p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724400" cy="6667500"/>
            <wp:effectExtent l="0" t="0" r="0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1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0lY7tAAAAAFAQAADwAAAAAAAAABACAAAAAiAAAAZHJzL2Rv&#10;d25yZXYueG1sUEsBAhQAFAAAAAgAh07iQHcFCRcJAgAAFwQAAA4AAAAAAAAAAQAgAAAAHwEAAGRy&#10;cy9lMm9Eb2MueG1sUEsFBgAAAAAGAAYAWQEAAJ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/>
                    </w:r>
                    <w:r>
                      <w:rPr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1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ABFD"/>
    <w:multiLevelType w:val="multilevel"/>
    <w:tmpl w:val="20ABAB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4A83CEB4"/>
    <w:multiLevelType w:val="singleLevel"/>
    <w:tmpl w:val="4A83CEB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D56C2"/>
    <w:rsid w:val="01DD56C2"/>
    <w:rsid w:val="133A3F7A"/>
    <w:rsid w:val="1399764A"/>
    <w:rsid w:val="32605E6E"/>
    <w:rsid w:val="64AD77B0"/>
    <w:rsid w:val="67B0507C"/>
    <w:rsid w:val="6C8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2020-05-30T13:26:00Z</dcterms:created>
  <dc:creator>Ewa</dc:creator>
  <cp:lastModifiedBy>Ewa</cp:lastModifiedBy>
  <dcterms:modified xsi:type="dcterms:W3CDTF">2020-05-31T11:23:44Z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