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both"/>
        <w:outlineLvl w:val="4"/>
        <w:rPr>
          <w:rFonts w:hint="default" w:ascii="Calibri Light" w:hAnsi="Calibri Light" w:eastAsia="Times New Roman" w:cs="Calibri Light"/>
          <w:b/>
          <w:i/>
          <w:iCs/>
          <w:cap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Calibri Light" w:hAnsi="Calibri Light" w:eastAsia="Times New Roman" w:cs="Calibri Light"/>
          <w:i/>
          <w:iCs/>
          <w:sz w:val="16"/>
          <w:szCs w:val="16"/>
          <w:lang w:eastAsia="pl-PL"/>
        </w:rPr>
        <w:br w:type="textWrapping"/>
      </w: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  <w:lang w:val="pl-PL"/>
        </w:rPr>
        <w:t xml:space="preserve">Procedury obowiązujące w bibliotece  szkolnej w  </w:t>
      </w:r>
      <w:r>
        <w:rPr>
          <w:rFonts w:hint="default" w:ascii="Calibri Light" w:hAnsi="Calibri Light" w:cs="Calibri Light"/>
          <w:b/>
          <w:sz w:val="24"/>
          <w:szCs w:val="24"/>
        </w:rPr>
        <w:t>Szko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 xml:space="preserve">le </w:t>
      </w:r>
      <w:r>
        <w:rPr>
          <w:rFonts w:hint="default" w:ascii="Calibri Light" w:hAnsi="Calibri Light" w:cs="Calibri Light"/>
          <w:b/>
          <w:sz w:val="24"/>
          <w:szCs w:val="24"/>
        </w:rPr>
        <w:t xml:space="preserve">Podstawowej w 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 xml:space="preserve">Czerminie </w:t>
      </w: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  <w:lang w:val="pl-PL"/>
        </w:rPr>
        <w:t>w Zespole Szkolno-Przedszkolnym w Czerminie na czas trwania pandemii COVID-19</w:t>
      </w:r>
    </w:p>
    <w:p>
      <w:pPr>
        <w:pBdr>
          <w:bottom w:val="thickThinSmallGap" w:color="622423" w:sz="24" w:space="1"/>
        </w:pBdr>
        <w:tabs>
          <w:tab w:val="center" w:pos="4536"/>
          <w:tab w:val="right" w:pos="9072"/>
        </w:tabs>
        <w:jc w:val="center"/>
        <w:rPr>
          <w:rFonts w:hint="default" w:ascii="Georgia" w:hAnsi="Georgia" w:eastAsia="Times New Roman" w:cs="Georgia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libri" w:hAnsi="Calibri"/>
        </w:rPr>
        <w:t xml:space="preserve"> </w:t>
      </w:r>
      <w:r>
        <w:rPr>
          <w:rFonts w:hint="default" w:ascii="Georgia" w:hAnsi="Georgia" w:eastAsia="Times New Roman" w:cs="Georgia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 </w:t>
      </w:r>
    </w:p>
    <w:p>
      <w:pPr>
        <w:shd w:val="clear" w:color="auto" w:fill="FFFFFF"/>
        <w:spacing w:after="150" w:line="240" w:lineRule="auto"/>
        <w:jc w:val="center"/>
        <w:rPr>
          <w:rFonts w:hint="default" w:ascii="Georgia" w:hAnsi="Georgia" w:eastAsia="Times New Roman" w:cs="Georgia"/>
          <w:b/>
          <w:bC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Georgia" w:hAnsi="Georgia" w:eastAsia="Times New Roman" w:cs="Georgia"/>
          <w:b/>
          <w:bC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I. Postanowienia ogólne</w:t>
      </w:r>
    </w:p>
    <w:p>
      <w:pPr>
        <w:shd w:val="clear" w:color="auto" w:fill="FFFFFF"/>
        <w:spacing w:after="0" w:line="240" w:lineRule="auto"/>
        <w:ind w:left="225" w:right="75"/>
        <w:jc w:val="both"/>
        <w:rPr>
          <w:rFonts w:hint="default" w:ascii="Georgia" w:hAnsi="Georgia" w:eastAsia="Times New Roman" w:cs="Georgia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hd w:val="clear" w:color="auto" w:fill="FFFFFF"/>
        <w:tabs>
          <w:tab w:val="left" w:pos="720"/>
          <w:tab w:val="clear" w:pos="425"/>
        </w:tabs>
        <w:spacing w:after="0" w:line="240" w:lineRule="auto"/>
        <w:ind w:left="425" w:leftChars="0" w:right="74" w:hanging="425" w:firstLineChars="0"/>
        <w:jc w:val="both"/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 xml:space="preserve">Bibliotekarze  przebywają w bibliotece w rękawiczkach. Mogą osłaniać nos i usta maseczką lub przyłbicą. </w:t>
      </w:r>
    </w:p>
    <w:p>
      <w:pPr>
        <w:numPr>
          <w:ilvl w:val="0"/>
          <w:numId w:val="1"/>
        </w:numPr>
        <w:shd w:val="clear" w:color="auto" w:fill="FFFFFF"/>
        <w:tabs>
          <w:tab w:val="left" w:pos="720"/>
          <w:tab w:val="clear" w:pos="425"/>
        </w:tabs>
        <w:spacing w:after="0" w:line="240" w:lineRule="auto"/>
        <w:ind w:left="425" w:leftChars="0" w:right="74" w:hanging="425" w:firstLineChars="0"/>
        <w:jc w:val="both"/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Wymagane jest zachowanie bezpiecznej odległości od rozmówcy i współpracowników: minimum: 2m -1,5m.</w:t>
      </w:r>
    </w:p>
    <w:p>
      <w:pPr>
        <w:numPr>
          <w:ilvl w:val="0"/>
          <w:numId w:val="1"/>
        </w:numPr>
        <w:shd w:val="clear" w:color="auto" w:fill="FFFFFF"/>
        <w:tabs>
          <w:tab w:val="left" w:pos="720"/>
          <w:tab w:val="clear" w:pos="425"/>
        </w:tabs>
        <w:spacing w:after="0" w:line="240" w:lineRule="auto"/>
        <w:ind w:left="425" w:leftChars="0" w:right="74" w:hanging="425" w:firstLineChars="0"/>
        <w:jc w:val="both"/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Stosuje się systematyczne wietrzenie pomieszczeń biblioteki.</w:t>
      </w:r>
    </w:p>
    <w:p>
      <w:pPr>
        <w:numPr>
          <w:ilvl w:val="0"/>
          <w:numId w:val="1"/>
        </w:numPr>
        <w:shd w:val="clear" w:color="auto" w:fill="FFFFFF"/>
        <w:tabs>
          <w:tab w:val="left" w:pos="720"/>
          <w:tab w:val="clear" w:pos="425"/>
        </w:tabs>
        <w:spacing w:after="0" w:line="240" w:lineRule="auto"/>
        <w:ind w:left="425" w:leftChars="0" w:right="74" w:hanging="425" w:firstLineChars="0"/>
        <w:jc w:val="both"/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val="en-US" w:eastAsia="pl-PL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egularne czyści</w:t>
      </w:r>
      <w:r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val="en-US" w:eastAsia="pl-PL"/>
          <w14:textFill>
            <w14:solidFill>
              <w14:schemeClr w14:val="tx1"/>
            </w14:solidFill>
          </w14:textFill>
        </w:rPr>
        <w:t xml:space="preserve"> się</w:t>
      </w:r>
      <w:r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 xml:space="preserve"> powierzchnie wspólne, z którymi stykają się użytkownicy, np. klamki drzwi wejściowych, blaty biurek i stołu, oparcia krzeseł.</w:t>
      </w:r>
    </w:p>
    <w:p>
      <w:pPr>
        <w:numPr>
          <w:ilvl w:val="0"/>
          <w:numId w:val="1"/>
        </w:numPr>
        <w:shd w:val="clear" w:color="auto" w:fill="FFFFFF"/>
        <w:tabs>
          <w:tab w:val="left" w:pos="720"/>
          <w:tab w:val="clear" w:pos="425"/>
        </w:tabs>
        <w:spacing w:after="0" w:line="240" w:lineRule="auto"/>
        <w:ind w:left="425" w:leftChars="0" w:right="74" w:hanging="425" w:firstLineChars="0"/>
        <w:jc w:val="both"/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 xml:space="preserve">Na ścianie przed wejściem do korytarza prowadzącego do pomieszczeń biblioteki </w:t>
      </w:r>
      <w:r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val="en-US" w:eastAsia="pl-PL"/>
          <w14:textFill>
            <w14:solidFill>
              <w14:schemeClr w14:val="tx1"/>
            </w14:solidFill>
          </w14:textFill>
        </w:rPr>
        <w:t>umieszcza się</w:t>
      </w:r>
      <w:r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 xml:space="preserve"> informację o maksymalnej liczbie odwiedzających. Ograniczenie liczby użytkowników wynosi do 1 osoby, w celu umożliwienia przestrzegania wymogu dystansu przestrzennego.  </w:t>
      </w:r>
      <w:r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val="en-US" w:eastAsia="pl-PL"/>
          <w14:textFill>
            <w14:solidFill>
              <w14:schemeClr w14:val="tx1"/>
            </w14:solidFill>
          </w14:textFill>
        </w:rPr>
        <w:t>Pozostałe osoby oczekują na wejście do biblioteki w korytarzu z zachowaniem dystansu społecznego w stosunku do innych oczekujących - min. 15 m.</w:t>
      </w:r>
    </w:p>
    <w:p>
      <w:pPr>
        <w:numPr>
          <w:ilvl w:val="0"/>
          <w:numId w:val="1"/>
        </w:numPr>
        <w:shd w:val="clear" w:color="auto" w:fill="FFFFFF"/>
        <w:tabs>
          <w:tab w:val="left" w:pos="720"/>
          <w:tab w:val="clear" w:pos="425"/>
        </w:tabs>
        <w:spacing w:after="0" w:line="240" w:lineRule="auto"/>
        <w:ind w:left="425" w:leftChars="0" w:right="74" w:hanging="425" w:firstLineChars="0"/>
        <w:jc w:val="both"/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Organizacja trybu pracy zostaje dostosowana do potrzeb uczniów i nauczycieli.</w:t>
      </w:r>
    </w:p>
    <w:p>
      <w:pPr>
        <w:numPr>
          <w:ilvl w:val="0"/>
          <w:numId w:val="1"/>
        </w:numPr>
        <w:shd w:val="clear" w:color="auto" w:fill="FFFFFF"/>
        <w:tabs>
          <w:tab w:val="left" w:pos="720"/>
          <w:tab w:val="clear" w:pos="425"/>
        </w:tabs>
        <w:spacing w:after="0" w:line="240" w:lineRule="auto"/>
        <w:ind w:left="425" w:leftChars="0" w:right="74" w:hanging="425" w:firstLineChars="0"/>
        <w:jc w:val="both"/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Godziny otwarcia biblioteki dostosowane są do potrzeb czytelników.</w:t>
      </w:r>
    </w:p>
    <w:p>
      <w:pPr>
        <w:numPr>
          <w:ilvl w:val="0"/>
          <w:numId w:val="1"/>
        </w:numPr>
        <w:shd w:val="clear" w:color="auto" w:fill="FFFFFF"/>
        <w:tabs>
          <w:tab w:val="left" w:pos="720"/>
          <w:tab w:val="clear" w:pos="425"/>
        </w:tabs>
        <w:spacing w:after="0" w:line="240" w:lineRule="auto"/>
        <w:ind w:left="425" w:leftChars="0" w:right="74" w:hanging="425" w:firstLineChars="0"/>
        <w:jc w:val="both"/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Obowiązuje ograniczenie użytkowania księgozbioru w wolnym dostępie.</w:t>
      </w:r>
    </w:p>
    <w:p>
      <w:pPr>
        <w:numPr>
          <w:ilvl w:val="0"/>
          <w:numId w:val="1"/>
        </w:numPr>
        <w:shd w:val="clear" w:color="auto" w:fill="FFFFFF"/>
        <w:tabs>
          <w:tab w:val="left" w:pos="720"/>
          <w:tab w:val="clear" w:pos="425"/>
        </w:tabs>
        <w:spacing w:after="0" w:line="240" w:lineRule="auto"/>
        <w:ind w:left="425" w:leftChars="0" w:right="74" w:hanging="425" w:firstLineChars="0"/>
        <w:jc w:val="both"/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 xml:space="preserve">W przypadku pojawienia się stwierdzonego zakażenia koronawirusem SARS-CoV-2 wśród pracowników mających kontakt ze zbiorami, </w:t>
      </w:r>
      <w:r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val="en-US" w:eastAsia="pl-PL"/>
          <w14:textFill>
            <w14:solidFill>
              <w14:schemeClr w14:val="tx1"/>
            </w14:solidFill>
          </w14:textFill>
        </w:rPr>
        <w:t xml:space="preserve">wprowadza się </w:t>
      </w:r>
      <w:r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 xml:space="preserve">kwarantannę </w:t>
      </w:r>
      <w:r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val="en-US" w:eastAsia="pl-PL"/>
          <w14:textFill>
            <w14:solidFill>
              <w14:schemeClr w14:val="tx1"/>
            </w14:solidFill>
          </w14:textFill>
        </w:rPr>
        <w:t>od</w:t>
      </w:r>
      <w:r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Georgia" w:hAnsi="Georgia" w:eastAsia="Times New Roman" w:cs="Georgia"/>
          <w:b w:val="0"/>
          <w:bCs w:val="0"/>
          <w:color w:val="auto"/>
          <w:sz w:val="24"/>
          <w:szCs w:val="24"/>
          <w:lang w:eastAsia="pl-PL"/>
        </w:rPr>
        <w:t xml:space="preserve">10 do </w:t>
      </w:r>
      <w:r>
        <w:rPr>
          <w:rFonts w:hint="default" w:ascii="Georgia" w:hAnsi="Georgia" w:eastAsia="Times New Roman" w:cs="Georgia"/>
          <w:b w:val="0"/>
          <w:bCs w:val="0"/>
          <w:color w:val="auto"/>
          <w:sz w:val="24"/>
          <w:szCs w:val="24"/>
          <w:lang w:val="en-US" w:eastAsia="pl-PL"/>
        </w:rPr>
        <w:t>14 dni</w:t>
      </w:r>
      <w:r>
        <w:rPr>
          <w:rFonts w:hint="default" w:ascii="Georgia" w:hAnsi="Georgia" w:eastAsia="Times New Roman" w:cs="Georgia"/>
          <w:b w:val="0"/>
          <w:bCs w:val="0"/>
          <w:color w:val="auto"/>
          <w:sz w:val="24"/>
          <w:szCs w:val="24"/>
          <w:lang w:eastAsia="pl-PL"/>
        </w:rPr>
        <w:t xml:space="preserve"> </w:t>
      </w:r>
      <w:r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i wyłącz</w:t>
      </w:r>
      <w:r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val="en-US" w:eastAsia="pl-PL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Georgia" w:hAnsi="Georgia" w:eastAsia="Times New Roman" w:cs="Georgia"/>
          <w:b w:val="0"/>
          <w:bCs w:val="0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 xml:space="preserve"> z użytkowania tej części zbiorów, z którymi pracownik miał kontakt.</w:t>
      </w:r>
    </w:p>
    <w:p>
      <w:pPr>
        <w:shd w:val="clear" w:color="auto" w:fill="FFFFFF"/>
        <w:spacing w:after="0" w:line="240" w:lineRule="auto"/>
        <w:ind w:right="75"/>
        <w:jc w:val="both"/>
        <w:rPr>
          <w:rFonts w:hint="default" w:ascii="Georgia" w:hAnsi="Georgia" w:eastAsia="Times New Roman" w:cs="Georgia"/>
          <w:b/>
          <w:bC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ind w:right="75"/>
        <w:jc w:val="center"/>
        <w:rPr>
          <w:rFonts w:hint="default" w:ascii="Georgia" w:hAnsi="Georgia" w:eastAsia="Times New Roman" w:cs="Georgia"/>
          <w:b/>
          <w:bC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Georgia" w:hAnsi="Georgia" w:eastAsia="Times New Roman" w:cs="Georgia"/>
          <w:b/>
          <w:bC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II. Realizacja przyjmowania i zwrotów materiałów bibliotecznych przez nauczyciela bibliotekarza w bibliotece szkolnej</w:t>
      </w:r>
    </w:p>
    <w:p>
      <w:pPr>
        <w:shd w:val="clear" w:color="auto" w:fill="FFFFFF"/>
        <w:spacing w:after="0" w:line="240" w:lineRule="auto"/>
        <w:ind w:right="75"/>
        <w:jc w:val="both"/>
        <w:rPr>
          <w:rFonts w:hint="default" w:ascii="Georgia" w:hAnsi="Georgia" w:eastAsia="Times New Roman" w:cs="Georgia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720"/>
        </w:tabs>
        <w:spacing w:after="0" w:line="240" w:lineRule="auto"/>
        <w:ind w:left="223" w:leftChars="0" w:right="75" w:hanging="223" w:hangingChars="93"/>
        <w:jc w:val="both"/>
        <w:rPr>
          <w:rFonts w:hint="default" w:ascii="Georgia" w:hAnsi="Georgia" w:eastAsia="Times New Roman" w:cs="Georgia"/>
          <w:bCs/>
          <w:sz w:val="24"/>
          <w:szCs w:val="24"/>
          <w:lang w:eastAsia="pl-PL"/>
        </w:rPr>
      </w:pPr>
      <w:r>
        <w:rPr>
          <w:rFonts w:hint="default" w:ascii="Georgia" w:hAnsi="Georgia" w:eastAsia="Times New Roman" w:cs="Georgia"/>
          <w:bCs/>
          <w:sz w:val="24"/>
          <w:szCs w:val="24"/>
          <w:lang w:eastAsia="pl-PL"/>
        </w:rPr>
        <w:t xml:space="preserve">Okres kwarantanny dla książek i innych materiałów przechowywanych w bibliotece: </w:t>
      </w:r>
    </w:p>
    <w:p>
      <w:pPr>
        <w:pStyle w:val="16"/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right="75"/>
        <w:jc w:val="both"/>
        <w:rPr>
          <w:rFonts w:hint="default" w:ascii="Georgia" w:hAnsi="Georgia" w:eastAsia="Times New Roman" w:cs="Georgia"/>
          <w:sz w:val="24"/>
          <w:szCs w:val="24"/>
          <w:lang w:eastAsia="pl-PL"/>
        </w:rPr>
      </w:pPr>
      <w:r>
        <w:rPr>
          <w:rFonts w:hint="default" w:ascii="Georgia" w:hAnsi="Georgia" w:eastAsia="Times New Roman" w:cs="Georgia"/>
          <w:sz w:val="24"/>
          <w:szCs w:val="24"/>
          <w:lang w:eastAsia="pl-PL"/>
        </w:rPr>
        <w:t xml:space="preserve">na powierzchniach plastikowych (okładki książek, płyty) – aktywność wirusa wynosi 72 godziny, </w:t>
      </w:r>
    </w:p>
    <w:p>
      <w:pPr>
        <w:pStyle w:val="16"/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right="75"/>
        <w:jc w:val="both"/>
        <w:rPr>
          <w:rFonts w:hint="default" w:ascii="Georgia" w:hAnsi="Georgia" w:eastAsia="Times New Roman" w:cs="Georgia"/>
          <w:sz w:val="24"/>
          <w:szCs w:val="24"/>
          <w:lang w:eastAsia="pl-PL"/>
        </w:rPr>
      </w:pPr>
      <w:r>
        <w:rPr>
          <w:rFonts w:hint="default" w:ascii="Georgia" w:hAnsi="Georgia" w:eastAsia="Times New Roman" w:cs="Georgia"/>
          <w:sz w:val="24"/>
          <w:szCs w:val="24"/>
          <w:lang w:eastAsia="pl-PL"/>
        </w:rPr>
        <w:t>tektura i papier – wirus jest aktywny do 24 godzin.</w:t>
      </w:r>
    </w:p>
    <w:p>
      <w:pPr>
        <w:numPr>
          <w:ilvl w:val="0"/>
          <w:numId w:val="3"/>
        </w:numPr>
        <w:shd w:val="clear" w:color="auto" w:fill="FFFFFF"/>
        <w:tabs>
          <w:tab w:val="left" w:pos="720"/>
          <w:tab w:val="clear" w:pos="425"/>
        </w:tabs>
        <w:spacing w:after="0" w:line="240" w:lineRule="auto"/>
        <w:ind w:left="425" w:leftChars="0" w:right="75" w:hanging="425" w:firstLineChars="0"/>
        <w:jc w:val="both"/>
        <w:rPr>
          <w:rFonts w:hint="default" w:ascii="Georgia" w:hAnsi="Georgia" w:eastAsia="Times New Roman" w:cs="Georgia"/>
          <w:color w:val="auto"/>
          <w:sz w:val="24"/>
          <w:szCs w:val="24"/>
          <w:lang w:eastAsia="pl-PL"/>
        </w:rPr>
      </w:pPr>
      <w:r>
        <w:rPr>
          <w:rFonts w:hint="default" w:ascii="Georgia" w:hAnsi="Georgia" w:eastAsia="Times New Roman" w:cs="Georgia"/>
          <w:color w:val="auto"/>
          <w:sz w:val="24"/>
          <w:szCs w:val="24"/>
          <w:lang w:eastAsia="pl-PL"/>
        </w:rPr>
        <w:t>Kwarantannie podlegają wszystkie materiały biblioteczne.</w:t>
      </w:r>
    </w:p>
    <w:p>
      <w:pPr>
        <w:numPr>
          <w:ilvl w:val="0"/>
          <w:numId w:val="3"/>
        </w:numPr>
        <w:shd w:val="clear" w:color="auto" w:fill="FFFFFF"/>
        <w:tabs>
          <w:tab w:val="left" w:pos="720"/>
          <w:tab w:val="clear" w:pos="425"/>
        </w:tabs>
        <w:spacing w:after="0" w:line="240" w:lineRule="auto"/>
        <w:ind w:left="425" w:leftChars="0" w:right="75" w:hanging="425" w:firstLineChars="0"/>
        <w:jc w:val="both"/>
        <w:rPr>
          <w:rFonts w:hint="default" w:ascii="Georgia" w:hAnsi="Georgia" w:eastAsia="Times New Roman" w:cs="Georgia"/>
          <w:color w:val="auto"/>
          <w:sz w:val="24"/>
          <w:szCs w:val="24"/>
          <w:lang w:eastAsia="pl-PL"/>
        </w:rPr>
      </w:pPr>
      <w:r>
        <w:rPr>
          <w:rFonts w:hint="default" w:ascii="Georgia" w:hAnsi="Georgia" w:eastAsia="Times New Roman" w:cs="Georgia"/>
          <w:color w:val="auto"/>
          <w:sz w:val="24"/>
          <w:szCs w:val="24"/>
          <w:lang w:eastAsia="pl-PL"/>
        </w:rPr>
        <w:t>Po przyjęciu książek od użytkownika każdorazowo dezynfek</w:t>
      </w:r>
      <w:r>
        <w:rPr>
          <w:rFonts w:hint="default" w:ascii="Georgia" w:hAnsi="Georgia" w:eastAsia="Times New Roman" w:cs="Georgia"/>
          <w:color w:val="auto"/>
          <w:sz w:val="24"/>
          <w:szCs w:val="24"/>
          <w:lang w:val="en-US" w:eastAsia="pl-PL"/>
        </w:rPr>
        <w:t>uje się</w:t>
      </w:r>
      <w:r>
        <w:rPr>
          <w:rFonts w:hint="default" w:ascii="Georgia" w:hAnsi="Georgia" w:eastAsia="Times New Roman" w:cs="Georgia"/>
          <w:color w:val="auto"/>
          <w:sz w:val="24"/>
          <w:szCs w:val="24"/>
          <w:lang w:eastAsia="pl-PL"/>
        </w:rPr>
        <w:t xml:space="preserve"> blat, na którym leżały książki.</w:t>
      </w:r>
    </w:p>
    <w:p>
      <w:pPr>
        <w:numPr>
          <w:ilvl w:val="0"/>
          <w:numId w:val="3"/>
        </w:numPr>
        <w:shd w:val="clear" w:color="auto" w:fill="FFFFFF"/>
        <w:tabs>
          <w:tab w:val="left" w:pos="720"/>
          <w:tab w:val="clear" w:pos="425"/>
        </w:tabs>
        <w:spacing w:after="0" w:line="240" w:lineRule="auto"/>
        <w:ind w:left="425" w:leftChars="0" w:right="75" w:hanging="425" w:firstLineChars="0"/>
        <w:jc w:val="both"/>
        <w:rPr>
          <w:rFonts w:hint="default" w:ascii="Georgia" w:hAnsi="Georgia" w:eastAsia="Times New Roman" w:cs="Georgia"/>
          <w:color w:val="auto"/>
          <w:sz w:val="24"/>
          <w:szCs w:val="24"/>
          <w:lang w:eastAsia="pl-PL"/>
        </w:rPr>
      </w:pPr>
      <w:r>
        <w:rPr>
          <w:rFonts w:hint="default" w:ascii="Georgia" w:hAnsi="Georgia" w:eastAsia="Times New Roman" w:cs="Georgia"/>
          <w:color w:val="auto"/>
          <w:sz w:val="24"/>
          <w:szCs w:val="24"/>
          <w:lang w:eastAsia="pl-PL"/>
        </w:rPr>
        <w:t xml:space="preserve">Przyjęte książki zostają odłożone do skrzyni, pudła, torby ustawionej na podłodze lub na półki do szafy w korytarzyku obok biblioteki. </w:t>
      </w:r>
      <w:r>
        <w:rPr>
          <w:rFonts w:hint="default" w:ascii="Georgia" w:hAnsi="Georgia" w:eastAsia="Times New Roman" w:cs="Georgia"/>
          <w:b w:val="0"/>
          <w:bCs w:val="0"/>
          <w:color w:val="auto"/>
          <w:sz w:val="24"/>
          <w:szCs w:val="24"/>
          <w:lang w:eastAsia="pl-PL"/>
        </w:rPr>
        <w:t xml:space="preserve">Odizolowane egzemplarze zostają oznaczone datą zwrotu i wyłączone z wypożyczania do czasu zakończenia kwarantanny (co najmniej 2 dni), </w:t>
      </w:r>
      <w:r>
        <w:rPr>
          <w:rFonts w:hint="default" w:ascii="Georgia" w:hAnsi="Georgia" w:eastAsia="Times New Roman" w:cs="Georgia"/>
          <w:color w:val="auto"/>
          <w:sz w:val="24"/>
          <w:szCs w:val="24"/>
          <w:lang w:eastAsia="pl-PL"/>
        </w:rPr>
        <w:t xml:space="preserve"> po tym okresie są użytkowane. W dalszym ciągu przy kontakcie  z egzemplarzami  stos</w:t>
      </w:r>
      <w:r>
        <w:rPr>
          <w:rFonts w:hint="default" w:ascii="Georgia" w:hAnsi="Georgia" w:eastAsia="Times New Roman" w:cs="Georgia"/>
          <w:color w:val="auto"/>
          <w:sz w:val="24"/>
          <w:szCs w:val="24"/>
          <w:lang w:val="en-US" w:eastAsia="pl-PL"/>
        </w:rPr>
        <w:t>uje się</w:t>
      </w:r>
      <w:r>
        <w:rPr>
          <w:rFonts w:hint="default" w:ascii="Georgia" w:hAnsi="Georgia" w:eastAsia="Times New Roman" w:cs="Georgia"/>
          <w:color w:val="auto"/>
          <w:sz w:val="24"/>
          <w:szCs w:val="24"/>
          <w:lang w:eastAsia="pl-PL"/>
        </w:rPr>
        <w:t xml:space="preserve"> rękawiczki.</w:t>
      </w:r>
    </w:p>
    <w:p>
      <w:pPr>
        <w:numPr>
          <w:ilvl w:val="0"/>
          <w:numId w:val="3"/>
        </w:numPr>
        <w:shd w:val="clear" w:color="auto" w:fill="FFFFFF"/>
        <w:tabs>
          <w:tab w:val="left" w:pos="720"/>
          <w:tab w:val="clear" w:pos="425"/>
        </w:tabs>
        <w:spacing w:after="0" w:line="240" w:lineRule="auto"/>
        <w:ind w:left="425" w:leftChars="0" w:right="75" w:hanging="425" w:firstLineChars="0"/>
        <w:jc w:val="both"/>
        <w:rPr>
          <w:rFonts w:hint="default" w:ascii="Georgia" w:hAnsi="Georgia" w:eastAsia="Times New Roman" w:cs="Georgia"/>
          <w:color w:val="auto"/>
          <w:sz w:val="24"/>
          <w:szCs w:val="24"/>
          <w:lang w:eastAsia="pl-PL"/>
        </w:rPr>
      </w:pPr>
      <w:r>
        <w:rPr>
          <w:rFonts w:hint="default" w:ascii="Georgia" w:hAnsi="Georgia" w:eastAsia="Times New Roman" w:cs="Georgia"/>
          <w:color w:val="auto"/>
          <w:sz w:val="24"/>
          <w:szCs w:val="24"/>
          <w:lang w:eastAsia="pl-PL"/>
        </w:rPr>
        <w:t xml:space="preserve">Obsługa czytelnika zostaje ograniczona do minimum, tj. do wydania wcześniej zamówionych książek (np. przez nauczyciela </w:t>
      </w:r>
      <w:r>
        <w:rPr>
          <w:rFonts w:hint="default" w:ascii="Georgia" w:hAnsi="Georgia" w:eastAsia="Times New Roman" w:cs="Georgia"/>
          <w:color w:val="auto"/>
          <w:sz w:val="24"/>
          <w:szCs w:val="24"/>
          <w:lang w:val="en-US" w:eastAsia="pl-PL"/>
        </w:rPr>
        <w:t>wychowawcę/przedmiotowca</w:t>
      </w:r>
      <w:r>
        <w:rPr>
          <w:rFonts w:hint="default" w:ascii="Georgia" w:hAnsi="Georgia" w:eastAsia="Times New Roman" w:cs="Georgia"/>
          <w:color w:val="auto"/>
          <w:sz w:val="24"/>
          <w:szCs w:val="24"/>
          <w:lang w:eastAsia="pl-PL"/>
        </w:rPr>
        <w:t>). Zgodnie z obowiązującymi zasadami należy zachować dystans społeczny – nie należy tworzyć skupisk, tym bardziej  w pomieszczeniach zamkniętych.</w:t>
      </w:r>
    </w:p>
    <w:p>
      <w:pPr>
        <w:numPr>
          <w:ilvl w:val="0"/>
          <w:numId w:val="3"/>
        </w:numPr>
        <w:shd w:val="clear" w:color="auto" w:fill="FFFFFF"/>
        <w:tabs>
          <w:tab w:val="left" w:pos="720"/>
          <w:tab w:val="clear" w:pos="425"/>
        </w:tabs>
        <w:spacing w:after="0" w:line="240" w:lineRule="auto"/>
        <w:ind w:left="425" w:leftChars="0" w:right="75" w:hanging="425" w:firstLineChars="0"/>
        <w:jc w:val="both"/>
        <w:rPr>
          <w:rFonts w:hint="default" w:ascii="Georgia" w:hAnsi="Georgia" w:eastAsia="Times New Roman" w:cs="Georgia"/>
          <w:color w:val="auto"/>
          <w:sz w:val="24"/>
          <w:szCs w:val="24"/>
          <w:lang w:eastAsia="pl-PL"/>
        </w:rPr>
      </w:pPr>
      <w:r>
        <w:rPr>
          <w:rFonts w:hint="default" w:ascii="Georgia" w:hAnsi="Georgia" w:eastAsia="Times New Roman" w:cs="Georgia"/>
          <w:color w:val="auto"/>
          <w:sz w:val="24"/>
          <w:szCs w:val="24"/>
          <w:lang w:eastAsia="pl-PL"/>
        </w:rPr>
        <w:t xml:space="preserve">Przynoszone przez czytelników książki </w:t>
      </w:r>
      <w:r>
        <w:rPr>
          <w:rFonts w:hint="default" w:ascii="Georgia" w:hAnsi="Georgia" w:eastAsia="Times New Roman" w:cs="Georgia"/>
          <w:color w:val="auto"/>
          <w:sz w:val="24"/>
          <w:szCs w:val="24"/>
          <w:lang w:val="en-US" w:eastAsia="pl-PL"/>
        </w:rPr>
        <w:t>są</w:t>
      </w:r>
      <w:r>
        <w:rPr>
          <w:rFonts w:hint="default" w:ascii="Georgia" w:hAnsi="Georgia" w:eastAsia="Times New Roman" w:cs="Georgia"/>
          <w:color w:val="auto"/>
          <w:sz w:val="24"/>
          <w:szCs w:val="24"/>
          <w:lang w:eastAsia="pl-PL"/>
        </w:rPr>
        <w:t xml:space="preserve"> odkładane na stolik stojący obok drzwi biblioteki, specjalnie do tego przygotowany, z którego bibliotekarz  sam </w:t>
      </w:r>
      <w:r>
        <w:rPr>
          <w:rFonts w:hint="default" w:ascii="Georgia" w:hAnsi="Georgia" w:eastAsia="Times New Roman" w:cs="Georgia"/>
          <w:color w:val="auto"/>
          <w:sz w:val="24"/>
          <w:szCs w:val="24"/>
          <w:lang w:val="en-US" w:eastAsia="pl-PL"/>
        </w:rPr>
        <w:t xml:space="preserve">je </w:t>
      </w:r>
      <w:r>
        <w:rPr>
          <w:rFonts w:hint="default" w:ascii="Georgia" w:hAnsi="Georgia" w:eastAsia="Times New Roman" w:cs="Georgia"/>
          <w:color w:val="auto"/>
          <w:sz w:val="24"/>
          <w:szCs w:val="24"/>
          <w:lang w:eastAsia="pl-PL"/>
        </w:rPr>
        <w:t>odbiera. Należy pamiętać o każdorazowej dezynfekcji blatu stolika.</w:t>
      </w:r>
    </w:p>
    <w:p>
      <w:pPr>
        <w:numPr>
          <w:ilvl w:val="0"/>
          <w:numId w:val="3"/>
        </w:numPr>
        <w:shd w:val="clear" w:color="auto" w:fill="FFFFFF"/>
        <w:tabs>
          <w:tab w:val="left" w:pos="720"/>
          <w:tab w:val="clear" w:pos="425"/>
        </w:tabs>
        <w:spacing w:after="0" w:line="240" w:lineRule="auto"/>
        <w:ind w:left="425" w:leftChars="0" w:right="74" w:hanging="425" w:firstLineChars="0"/>
        <w:jc w:val="both"/>
        <w:rPr>
          <w:rFonts w:hint="default" w:ascii="Georgia" w:hAnsi="Georgia" w:eastAsia="Times New Roman" w:cs="Georgia"/>
          <w:color w:val="auto"/>
          <w:sz w:val="24"/>
          <w:szCs w:val="24"/>
          <w:lang w:eastAsia="pl-PL"/>
        </w:rPr>
      </w:pPr>
      <w:r>
        <w:rPr>
          <w:rFonts w:hint="default" w:ascii="Georgia" w:hAnsi="Georgia" w:eastAsia="Times New Roman" w:cs="Georgia"/>
          <w:color w:val="auto"/>
          <w:sz w:val="24"/>
          <w:szCs w:val="24"/>
          <w:lang w:eastAsia="pl-PL"/>
        </w:rPr>
        <w:t>Czytelnicy mają obowiązek zwracać książki w takim stanie, w jakim je otrzymali</w:t>
      </w:r>
      <w:r>
        <w:rPr>
          <w:rFonts w:hint="default" w:ascii="Georgia" w:hAnsi="Georgia" w:eastAsia="Times New Roman" w:cs="Georgia"/>
          <w:color w:val="auto"/>
          <w:sz w:val="24"/>
          <w:szCs w:val="24"/>
          <w:lang w:val="en-US" w:eastAsia="pl-PL"/>
        </w:rPr>
        <w:t>.</w:t>
      </w:r>
      <w:r>
        <w:rPr>
          <w:rFonts w:hint="default" w:ascii="Georgia" w:hAnsi="Georgia" w:eastAsia="Times New Roman" w:cs="Georgia"/>
          <w:color w:val="auto"/>
          <w:sz w:val="24"/>
          <w:szCs w:val="24"/>
          <w:lang w:eastAsia="pl-PL"/>
        </w:rPr>
        <w:t xml:space="preserve"> Jeżeli okładka foliowa na książce jest znacznie przybrudzona,</w:t>
      </w:r>
      <w:r>
        <w:rPr>
          <w:rFonts w:hint="default" w:ascii="Georgia" w:hAnsi="Georgia" w:eastAsia="Times New Roman" w:cs="Georgia"/>
          <w:color w:val="auto"/>
          <w:sz w:val="24"/>
          <w:szCs w:val="24"/>
          <w:lang w:val="en-US" w:eastAsia="pl-PL"/>
        </w:rPr>
        <w:t xml:space="preserve"> </w:t>
      </w:r>
      <w:r>
        <w:rPr>
          <w:rFonts w:hint="default" w:ascii="Georgia" w:hAnsi="Georgia" w:eastAsia="Times New Roman" w:cs="Georgia"/>
          <w:color w:val="auto"/>
          <w:sz w:val="24"/>
          <w:szCs w:val="24"/>
          <w:lang w:eastAsia="pl-PL"/>
        </w:rPr>
        <w:t xml:space="preserve">mogąca przybrudzenia przenieść na inne egzemplarze, </w:t>
      </w:r>
      <w:r>
        <w:rPr>
          <w:rFonts w:hint="default" w:ascii="Georgia" w:hAnsi="Georgia" w:eastAsia="Times New Roman" w:cs="Georgia"/>
          <w:color w:val="auto"/>
          <w:sz w:val="24"/>
          <w:szCs w:val="24"/>
          <w:lang w:val="en-US" w:eastAsia="pl-PL"/>
        </w:rPr>
        <w:t>okładkę należy</w:t>
      </w:r>
      <w:r>
        <w:rPr>
          <w:rFonts w:hint="default" w:ascii="Georgia" w:hAnsi="Georgia" w:eastAsia="Times New Roman" w:cs="Georgia"/>
          <w:color w:val="auto"/>
          <w:sz w:val="24"/>
          <w:szCs w:val="24"/>
          <w:lang w:eastAsia="pl-PL"/>
        </w:rPr>
        <w:t xml:space="preserve"> wcześniej usunąć. Po okresie kwarantanny </w:t>
      </w:r>
      <w:r>
        <w:rPr>
          <w:rFonts w:hint="default" w:ascii="Georgia" w:hAnsi="Georgia" w:eastAsia="Times New Roman" w:cs="Georgia"/>
          <w:color w:val="auto"/>
          <w:sz w:val="24"/>
          <w:szCs w:val="24"/>
          <w:lang w:val="en-US" w:eastAsia="pl-PL"/>
        </w:rPr>
        <w:t xml:space="preserve">książkę </w:t>
      </w:r>
      <w:r>
        <w:rPr>
          <w:rFonts w:hint="default" w:ascii="Georgia" w:hAnsi="Georgia" w:eastAsia="Times New Roman" w:cs="Georgia"/>
          <w:color w:val="auto"/>
          <w:sz w:val="24"/>
          <w:szCs w:val="24"/>
          <w:lang w:eastAsia="pl-PL"/>
        </w:rPr>
        <w:t>można ponownie obłożyć okładką foliową.</w:t>
      </w:r>
    </w:p>
    <w:p>
      <w:pPr>
        <w:shd w:val="clear" w:color="auto" w:fill="FFFFFF"/>
        <w:spacing w:before="225" w:after="150" w:line="240" w:lineRule="auto"/>
        <w:ind w:right="75"/>
        <w:jc w:val="center"/>
        <w:rPr>
          <w:rFonts w:hint="default" w:ascii="Georgia" w:hAnsi="Georgia" w:eastAsia="Times New Roman" w:cs="Georgia"/>
          <w:b/>
          <w:bC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Georgia" w:hAnsi="Georgia" w:eastAsia="Times New Roman" w:cs="Georgia"/>
          <w:b/>
          <w:bC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III. Organizacja pracy biblioteki szkolnej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225" w:right="75"/>
        <w:jc w:val="both"/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</w:pP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  <w:t xml:space="preserve">Zwrot książek i podręczników szkolnych będzie realizowany ściśle </w:t>
      </w: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val="en-US" w:eastAsia="pl-PL"/>
        </w:rPr>
        <w:t>według</w:t>
      </w: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  <w:t xml:space="preserve"> harmonogram</w:t>
      </w: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val="en-US" w:eastAsia="pl-PL"/>
        </w:rPr>
        <w:t>u</w:t>
      </w: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  <w:t xml:space="preserve"> zwrotów ustalon</w:t>
      </w: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val="en-US" w:eastAsia="pl-PL"/>
        </w:rPr>
        <w:t>ego</w:t>
      </w: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  <w:t xml:space="preserve"> z dyrektorem szkoły i wychowawcami klas.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225" w:right="75"/>
        <w:jc w:val="both"/>
        <w:rPr>
          <w:rFonts w:hint="default" w:ascii="Georgia" w:hAnsi="Georgia" w:eastAsia="Times New Roman" w:cs="Georgia"/>
          <w:b w:val="0"/>
          <w:bCs w:val="0"/>
          <w:i/>
          <w:iCs/>
          <w:sz w:val="24"/>
          <w:szCs w:val="24"/>
          <w:lang w:eastAsia="pl-PL"/>
        </w:rPr>
      </w:pP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  <w:t>Wychowawca powiadamia rodziców przez kanały kontaktu o terminach zwrotów książek   i podręczników oraz możliwościach ich odkupienia.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225" w:right="75"/>
        <w:jc w:val="both"/>
        <w:rPr>
          <w:rFonts w:hint="default" w:ascii="Georgia" w:hAnsi="Georgia" w:eastAsia="Times New Roman" w:cs="Georgia"/>
          <w:b w:val="0"/>
          <w:bCs w:val="0"/>
          <w:i/>
          <w:iCs/>
          <w:sz w:val="24"/>
          <w:szCs w:val="24"/>
          <w:lang w:eastAsia="pl-PL"/>
        </w:rPr>
      </w:pP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  <w:t>Zwrot podręczników do biblioteki szkolnej będzie się odbywał w ostatnim tygodniu nauki. Każdy rodzic/ uczeń  zostanie powiadomiony o harmonogramie zwrotów, by uniknąć grupowania się czytelników.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225" w:right="75"/>
        <w:jc w:val="both"/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</w:pP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  <w:t>Nauczyciel bibliotekarz udostępnia rodzicom i uczniom adres e-mail w celu kierowania zapytań o książki lub wyjaśnienia spraw dotyczących wypożyczeń i zwrotów, adres e-mail maria.ochab18@zspczermin</w:t>
      </w: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val="en-US" w:eastAsia="pl-PL"/>
        </w:rPr>
        <w:t>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225" w:right="75"/>
        <w:jc w:val="both"/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</w:pP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  <w:t>Zwrot wypożyczonych podręczników szkolnych odbywa się zgodnie z zapisami regulaminu wypożyczeń podręczników szkolnych: zwrot podręczników w kompletach, bezwzględne usunięcie foliowych okładek, usuniecie zapisanych ołówkiem notatek, zwrócenie uwagi na czystość i estetykę podręczników - wyprostowane pogięte kartki, sklejone rozdarcia.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225" w:right="75"/>
        <w:jc w:val="both"/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</w:pP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  <w:t xml:space="preserve">Uczeń/rodzic dokonujący zwrotu podręczników powinien </w:t>
      </w: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val="en-US" w:eastAsia="pl-PL"/>
        </w:rPr>
        <w:t>korzystać z osłony ust i nosa</w:t>
      </w: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  <w:t>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225" w:right="75"/>
        <w:jc w:val="both"/>
        <w:rPr>
          <w:rFonts w:hint="default" w:ascii="Georgia" w:hAnsi="Georgia" w:eastAsia="Times New Roman" w:cs="Georgia"/>
          <w:b w:val="0"/>
          <w:bCs w:val="0"/>
          <w:sz w:val="24"/>
          <w:szCs w:val="24"/>
          <w:u w:val="single"/>
          <w:lang w:eastAsia="pl-PL"/>
        </w:rPr>
      </w:pP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  <w:t>Miejscem do przechowywania podręczników w czasie kwarantanny jest  dawny sklepik szkolny.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225" w:right="75"/>
        <w:jc w:val="both"/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</w:pP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  <w:t xml:space="preserve">Nauczyciel bibliotekarz wyznacza miejsce składowania oddawanych podręczników (pomieszczenie, skrzynia, pudła, wyznaczone regały, itp.). Składowane podręczniki </w:t>
      </w: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val="en-US" w:eastAsia="pl-PL"/>
        </w:rPr>
        <w:t>zostają</w:t>
      </w: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  <w:t xml:space="preserve"> oznaczone datą przyjęcia. 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225" w:right="75"/>
        <w:jc w:val="both"/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</w:pP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  <w:t>Zwracane podręczniki muszą być zapakowane w reklamówki opisane na zewnątrz: imię</w:t>
      </w: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val="en-US" w:eastAsia="pl-PL"/>
        </w:rPr>
        <w:t xml:space="preserve"> i</w:t>
      </w: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  <w:t xml:space="preserve"> nazwisko ucznia, klasa. Książki przynoszone są do szkoły, a zwrot potwierdzony jest podpisem (</w:t>
      </w:r>
      <w:r>
        <w:rPr>
          <w:rFonts w:hint="default" w:ascii="Georgia" w:hAnsi="Georgia" w:eastAsia="Times New Roman" w:cs="Georgia"/>
          <w:b w:val="0"/>
          <w:bCs w:val="0"/>
          <w:sz w:val="24"/>
          <w:szCs w:val="24"/>
          <w:u w:val="single"/>
          <w:lang w:eastAsia="pl-PL"/>
        </w:rPr>
        <w:t>własnym długopisem</w:t>
      </w: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  <w:t>) na liście udostępnionej przez nauczyciela: imię i nazwisko ucznia, klasa, numer telefonu rodzica lub adres email.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225" w:right="75"/>
        <w:jc w:val="both"/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</w:pP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  <w:t>Książki wraz z podpisaną listą  zostają zapakowane do folii ochronnej; następnie są składowane w określonym pomieszczeniu na okres kwarantanny.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225" w:right="75"/>
        <w:jc w:val="both"/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</w:pP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  <w:t>Po</w:t>
      </w: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val="en-US" w:eastAsia="pl-PL"/>
        </w:rPr>
        <w:t xml:space="preserve"> </w:t>
      </w:r>
      <w:r>
        <w:rPr>
          <w:rFonts w:hint="default" w:ascii="Georgia" w:hAnsi="Georgia" w:eastAsia="Times New Roman" w:cs="Georgia"/>
          <w:b w:val="0"/>
          <w:bCs w:val="0"/>
          <w:sz w:val="24"/>
          <w:szCs w:val="24"/>
          <w:lang w:eastAsia="pl-PL"/>
        </w:rPr>
        <w:t>upływie kwarantanny nauczyciel bibliotekarz dokonuje oceny stanu technicznego zwróconych podręczników. W sytuacji stwierdzenia zniszczenia rodzic zobowiązany jest do zakupu nowego egzemplarza, o czym zostanie poinformowany telefonicznie lub za pomocą innych narzędzi komunikacji. </w:t>
      </w:r>
    </w:p>
    <w:p>
      <w:pPr>
        <w:spacing w:after="0" w:line="240" w:lineRule="auto"/>
        <w:jc w:val="both"/>
        <w:rPr>
          <w:rFonts w:hint="default" w:ascii="Georgia" w:hAnsi="Georgia" w:cs="Georgia"/>
          <w:b w:val="0"/>
          <w:bCs w:val="0"/>
          <w:sz w:val="24"/>
          <w:szCs w:val="24"/>
        </w:rPr>
      </w:pPr>
      <w:r>
        <w:rPr>
          <w:rFonts w:hint="default" w:ascii="Georgia" w:hAnsi="Georgia" w:cs="Georgia"/>
          <w:b w:val="0"/>
          <w:bCs w:val="0"/>
          <w:sz w:val="24"/>
          <w:szCs w:val="24"/>
        </w:rPr>
        <w:t xml:space="preserve">                                                                            </w:t>
      </w:r>
    </w:p>
    <w:p>
      <w:pPr>
        <w:spacing w:after="0" w:line="240" w:lineRule="auto"/>
        <w:jc w:val="both"/>
        <w:rPr>
          <w:rFonts w:hint="default" w:ascii="Georgia" w:hAnsi="Georgia" w:cs="Georgia"/>
          <w:b w:val="0"/>
          <w:bCs w:val="0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Georgia" w:hAnsi="Georgia" w:cs="Georgia"/>
          <w:sz w:val="24"/>
          <w:szCs w:val="24"/>
        </w:rPr>
      </w:pPr>
      <w:r>
        <w:rPr>
          <w:rFonts w:hint="default" w:ascii="Georgia" w:hAnsi="Georgia" w:cs="Georgia"/>
          <w:sz w:val="24"/>
          <w:szCs w:val="24"/>
        </w:rPr>
        <w:t xml:space="preserve">                                                                                                         Opracowała mgr M. Ochab</w:t>
      </w:r>
    </w:p>
    <w:sectPr>
      <w:footerReference r:id="rId3" w:type="default"/>
      <w:pgSz w:w="11906" w:h="16838"/>
      <w:pgMar w:top="567" w:right="1418" w:bottom="851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9412634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8ACFD4"/>
    <w:multiLevelType w:val="singleLevel"/>
    <w:tmpl w:val="998ACFD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57AB08AD"/>
    <w:multiLevelType w:val="multilevel"/>
    <w:tmpl w:val="57AB08AD"/>
    <w:lvl w:ilvl="0" w:tentative="0">
      <w:start w:val="1"/>
      <w:numFmt w:val="bullet"/>
      <w:lvlText w:val=""/>
      <w:lvlJc w:val="left"/>
      <w:pPr>
        <w:ind w:left="945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66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8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0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2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4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6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8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05" w:hanging="360"/>
      </w:pPr>
      <w:rPr>
        <w:rFonts w:hint="default" w:ascii="Wingdings" w:hAnsi="Wingdings"/>
      </w:rPr>
    </w:lvl>
  </w:abstractNum>
  <w:abstractNum w:abstractNumId="2">
    <w:nsid w:val="631443E6"/>
    <w:multiLevelType w:val="multilevel"/>
    <w:tmpl w:val="631443E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 w:val="0"/>
        <w:i w:val="0"/>
        <w:iCs w:val="0"/>
      </w:r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753741D4"/>
    <w:multiLevelType w:val="singleLevel"/>
    <w:tmpl w:val="753741D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8E"/>
    <w:rsid w:val="00006776"/>
    <w:rsid w:val="00006970"/>
    <w:rsid w:val="00036A98"/>
    <w:rsid w:val="000F3BF2"/>
    <w:rsid w:val="00107E98"/>
    <w:rsid w:val="0011510F"/>
    <w:rsid w:val="001D21CC"/>
    <w:rsid w:val="002D6259"/>
    <w:rsid w:val="00341275"/>
    <w:rsid w:val="00363C3E"/>
    <w:rsid w:val="00481254"/>
    <w:rsid w:val="004D058C"/>
    <w:rsid w:val="005030FA"/>
    <w:rsid w:val="005055A5"/>
    <w:rsid w:val="00550432"/>
    <w:rsid w:val="005546DB"/>
    <w:rsid w:val="005B3F6C"/>
    <w:rsid w:val="00643C8E"/>
    <w:rsid w:val="006D4D0C"/>
    <w:rsid w:val="00730701"/>
    <w:rsid w:val="00771886"/>
    <w:rsid w:val="007D6CF7"/>
    <w:rsid w:val="008209E1"/>
    <w:rsid w:val="0084300F"/>
    <w:rsid w:val="00854386"/>
    <w:rsid w:val="00897E4C"/>
    <w:rsid w:val="008A0AD6"/>
    <w:rsid w:val="0091694C"/>
    <w:rsid w:val="00981F40"/>
    <w:rsid w:val="00AB2485"/>
    <w:rsid w:val="00B57796"/>
    <w:rsid w:val="00BC75F4"/>
    <w:rsid w:val="00BE5759"/>
    <w:rsid w:val="00C90287"/>
    <w:rsid w:val="00C90CB7"/>
    <w:rsid w:val="00C96590"/>
    <w:rsid w:val="00CF19C8"/>
    <w:rsid w:val="00D33451"/>
    <w:rsid w:val="00D90C92"/>
    <w:rsid w:val="00D96EA8"/>
    <w:rsid w:val="00DA0602"/>
    <w:rsid w:val="00DE5067"/>
    <w:rsid w:val="00E12B1C"/>
    <w:rsid w:val="00E50C94"/>
    <w:rsid w:val="00E73E57"/>
    <w:rsid w:val="00EE3791"/>
    <w:rsid w:val="00F1463E"/>
    <w:rsid w:val="00F62E7D"/>
    <w:rsid w:val="00FB2075"/>
    <w:rsid w:val="00FC7960"/>
    <w:rsid w:val="00FD46BC"/>
    <w:rsid w:val="00FE5F18"/>
    <w:rsid w:val="1B8F69D3"/>
    <w:rsid w:val="540453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Nagłówek 1 Znak"/>
    <w:basedOn w:val="8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12">
    <w:name w:val="Nierozpoznana wzmianka1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Tekst dymka Znak"/>
    <w:basedOn w:val="8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4">
    <w:name w:val="Nagłówek Znak"/>
    <w:basedOn w:val="8"/>
    <w:link w:val="6"/>
    <w:uiPriority w:val="99"/>
  </w:style>
  <w:style w:type="character" w:customStyle="1" w:styleId="15">
    <w:name w:val="Stopka Znak"/>
    <w:basedOn w:val="8"/>
    <w:link w:val="5"/>
    <w:qFormat/>
    <w:uiPriority w:val="99"/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Nagłówek 2 Znak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Ministrerstwo Edukacji Narodowej</Company>
  <Pages>3</Pages>
  <Words>782</Words>
  <Characters>4693</Characters>
  <Lines>39</Lines>
  <Paragraphs>10</Paragraphs>
  <TotalTime>20</TotalTime>
  <ScaleCrop>false</ScaleCrop>
  <LinksUpToDate>false</LinksUpToDate>
  <CharactersWithSpaces>5465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2020-08-24T18:53:00Z</dcterms:created>
  <dc:creator>Marek ochab</dc:creator>
  <cp:lastModifiedBy>Ewa</cp:lastModifiedBy>
  <cp:lastPrinted>2020-09-01T06:50:23Z</cp:lastPrinted>
  <dcterms:modified xsi:type="dcterms:W3CDTF">2020-09-01T06:50:58Z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