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9B" w:rsidRPr="00FA68E2" w:rsidRDefault="00C543E6" w:rsidP="001F6A3F">
      <w:pPr>
        <w:jc w:val="center"/>
        <w:rPr>
          <w:rFonts w:ascii="Algerian" w:hAnsi="Algerian"/>
          <w:smallCaps/>
          <w:color w:val="70AD47" w:themeColor="accent6"/>
          <w:sz w:val="32"/>
          <w:szCs w:val="32"/>
        </w:rPr>
      </w:pPr>
      <w:r w:rsidRPr="00FA68E2">
        <w:rPr>
          <w:rFonts w:ascii="Algerian" w:hAnsi="Algerian"/>
          <w:smallCaps/>
          <w:color w:val="70AD47" w:themeColor="accent6"/>
          <w:sz w:val="32"/>
          <w:szCs w:val="32"/>
        </w:rPr>
        <w:t>O POTRZEBIE</w:t>
      </w:r>
      <w:r w:rsidR="002378C7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</w:t>
      </w:r>
      <w:r w:rsidR="00D245AA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</w:t>
      </w:r>
      <w:r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</w:t>
      </w:r>
      <w:r w:rsidR="00FA68E2" w:rsidRPr="00FA68E2">
        <w:rPr>
          <w:rFonts w:ascii="Algerian" w:hAnsi="Algerian"/>
          <w:smallCaps/>
          <w:color w:val="70AD47" w:themeColor="accent6"/>
          <w:sz w:val="32"/>
          <w:szCs w:val="32"/>
        </w:rPr>
        <w:t>kreatywno</w:t>
      </w:r>
      <w:r w:rsidR="00FA68E2" w:rsidRPr="00FA68E2">
        <w:rPr>
          <w:rFonts w:ascii="Cambria" w:hAnsi="Cambria" w:cs="Cambria"/>
          <w:smallCaps/>
          <w:color w:val="70AD47" w:themeColor="accent6"/>
          <w:sz w:val="32"/>
          <w:szCs w:val="32"/>
        </w:rPr>
        <w:t>ś</w:t>
      </w:r>
      <w:r w:rsidR="00FA68E2" w:rsidRPr="00FA68E2">
        <w:rPr>
          <w:rFonts w:ascii="Algerian" w:hAnsi="Algerian"/>
          <w:smallCaps/>
          <w:color w:val="70AD47" w:themeColor="accent6"/>
          <w:sz w:val="32"/>
          <w:szCs w:val="32"/>
        </w:rPr>
        <w:t>ci</w:t>
      </w:r>
      <w:r w:rsidR="00D64C5F" w:rsidRPr="00FA68E2">
        <w:rPr>
          <w:rFonts w:ascii="Algerian" w:hAnsi="Algerian"/>
          <w:smallCaps/>
          <w:color w:val="70AD47" w:themeColor="accent6"/>
        </w:rPr>
        <w:t xml:space="preserve"> </w:t>
      </w:r>
      <w:r w:rsidR="004E4AAA">
        <w:rPr>
          <w:rFonts w:ascii="Algerian" w:hAnsi="Algerian"/>
          <w:smallCaps/>
          <w:color w:val="70AD47" w:themeColor="accent6"/>
        </w:rPr>
        <w:t xml:space="preserve">   </w:t>
      </w:r>
      <w:bookmarkStart w:id="0" w:name="_GoBack"/>
      <w:bookmarkEnd w:id="0"/>
      <w:r w:rsidR="00D64C5F" w:rsidRPr="00FA68E2">
        <w:rPr>
          <w:rFonts w:ascii="Algerian" w:hAnsi="Algerian"/>
          <w:smallCaps/>
          <w:color w:val="70AD47" w:themeColor="accent6"/>
          <w:sz w:val="32"/>
          <w:szCs w:val="32"/>
        </w:rPr>
        <w:t>w</w:t>
      </w:r>
      <w:r w:rsidR="00D245AA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</w:t>
      </w:r>
      <w:r w:rsidR="00D64C5F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dzisiejszej</w:t>
      </w:r>
      <w:r w:rsidR="00D245AA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</w:t>
      </w:r>
      <w:r w:rsidR="00D64C5F" w:rsidRPr="00FA68E2">
        <w:rPr>
          <w:rFonts w:ascii="Algerian" w:hAnsi="Algerian"/>
          <w:smallCaps/>
          <w:color w:val="70AD47" w:themeColor="accent6"/>
          <w:sz w:val="32"/>
          <w:szCs w:val="32"/>
        </w:rPr>
        <w:t xml:space="preserve"> szkole</w:t>
      </w:r>
    </w:p>
    <w:p w:rsidR="001F6A3F" w:rsidRDefault="008F17C1" w:rsidP="001F6A3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44440" cy="3573780"/>
            <wp:effectExtent l="19050" t="0" r="3810" b="0"/>
            <wp:docPr id="1" name="Obraz 1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5F" w:rsidRDefault="00D64C5F" w:rsidP="001F6A3F">
      <w:pPr>
        <w:jc w:val="both"/>
        <w:rPr>
          <w:b/>
          <w:sz w:val="24"/>
          <w:szCs w:val="24"/>
        </w:rPr>
      </w:pPr>
    </w:p>
    <w:p w:rsidR="001F6A3F" w:rsidRDefault="001F6A3F" w:rsidP="001F6A3F">
      <w:pPr>
        <w:jc w:val="both"/>
        <w:rPr>
          <w:b/>
          <w:sz w:val="24"/>
          <w:szCs w:val="24"/>
        </w:rPr>
      </w:pPr>
      <w:r w:rsidRPr="00B375AE">
        <w:rPr>
          <w:b/>
          <w:sz w:val="24"/>
          <w:szCs w:val="24"/>
        </w:rPr>
        <w:t>Czym jest kreatywność?</w:t>
      </w:r>
    </w:p>
    <w:p w:rsidR="00B375AE" w:rsidRDefault="00B375AE" w:rsidP="00183696">
      <w:pPr>
        <w:jc w:val="both"/>
        <w:rPr>
          <w:sz w:val="24"/>
          <w:szCs w:val="24"/>
        </w:rPr>
      </w:pPr>
      <w:r w:rsidRPr="001F6A3F">
        <w:rPr>
          <w:b/>
          <w:sz w:val="24"/>
          <w:szCs w:val="24"/>
        </w:rPr>
        <w:t>Kreatywność</w:t>
      </w:r>
      <w:r w:rsidR="00ED0497">
        <w:rPr>
          <w:b/>
          <w:sz w:val="24"/>
          <w:szCs w:val="24"/>
        </w:rPr>
        <w:t xml:space="preserve"> – </w:t>
      </w:r>
      <w:r w:rsidR="00ED0497" w:rsidRPr="00ED0497">
        <w:rPr>
          <w:sz w:val="24"/>
          <w:szCs w:val="24"/>
        </w:rPr>
        <w:t>o</w:t>
      </w:r>
      <w:r w:rsidRPr="00ED0497">
        <w:rPr>
          <w:sz w:val="24"/>
          <w:szCs w:val="24"/>
        </w:rPr>
        <w:t>k</w:t>
      </w:r>
      <w:r>
        <w:rPr>
          <w:sz w:val="24"/>
          <w:szCs w:val="24"/>
        </w:rPr>
        <w:t>reśla pewien sposób myślenia i działania. Na pewno jest on oryginalny, niezbyt powszechny, będący sposobem poszukiwań również w obszarze nauk humanistycznych, nie zawsze prowadzi do sukcesu.</w:t>
      </w:r>
    </w:p>
    <w:p w:rsidR="00B375AE" w:rsidRDefault="00B375AE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Kreatywność jest zdolnością człowieka do tworzenia wytworów nowych i wartościowych, czyli cenniejszy</w:t>
      </w:r>
      <w:r w:rsidR="001E3BBE">
        <w:rPr>
          <w:sz w:val="24"/>
          <w:szCs w:val="24"/>
        </w:rPr>
        <w:t>ch</w:t>
      </w:r>
      <w:r>
        <w:rPr>
          <w:sz w:val="24"/>
          <w:szCs w:val="24"/>
        </w:rPr>
        <w:t xml:space="preserve"> od tych, które do tej pory opracował.</w:t>
      </w:r>
    </w:p>
    <w:p w:rsidR="00B375AE" w:rsidRDefault="00B375AE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 się na nią:</w:t>
      </w:r>
    </w:p>
    <w:p w:rsidR="00B375AE" w:rsidRPr="0090649D" w:rsidRDefault="0090649D" w:rsidP="001836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375AE" w:rsidRPr="0090649D">
        <w:rPr>
          <w:sz w:val="24"/>
          <w:szCs w:val="24"/>
        </w:rPr>
        <w:t>iedza:</w:t>
      </w:r>
    </w:p>
    <w:p w:rsidR="00B375AE" w:rsidRDefault="00B375AE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świadomość znaczenia postawy kreatywnej w obliczu nowych wyzwań,</w:t>
      </w:r>
    </w:p>
    <w:p w:rsidR="00B375AE" w:rsidRDefault="00B375AE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elementów, które wyróżniają postawę kreatywności,</w:t>
      </w:r>
    </w:p>
    <w:p w:rsidR="00B375AE" w:rsidRDefault="00B375AE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czynników rozwijających i ograniczających kreatywność,</w:t>
      </w:r>
    </w:p>
    <w:p w:rsidR="00B375AE" w:rsidRDefault="00B375AE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metod i technik ukierunkowanych na rozwijanie kreatywności,</w:t>
      </w:r>
    </w:p>
    <w:p w:rsidR="00B375AE" w:rsidRDefault="00B375AE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wiedza na temat zasad stymulujących procesy twórcze</w:t>
      </w:r>
      <w:r w:rsidR="0090649D">
        <w:rPr>
          <w:sz w:val="24"/>
          <w:szCs w:val="24"/>
        </w:rPr>
        <w:t xml:space="preserve"> ożywiających w grupie,</w:t>
      </w:r>
    </w:p>
    <w:p w:rsidR="0090649D" w:rsidRPr="0090649D" w:rsidRDefault="0090649D" w:rsidP="001836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0649D">
        <w:rPr>
          <w:sz w:val="24"/>
          <w:szCs w:val="24"/>
        </w:rPr>
        <w:t>miejętności: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płynność, oryginalność, swoboda myślenia,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krytycznej oceny pomysłów,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sprawność w wykorzystaniu strategii twórczych w praktyce,</w:t>
      </w:r>
    </w:p>
    <w:p w:rsidR="0090649D" w:rsidRDefault="0090649D" w:rsidP="001836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postawy: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gotowość ponoszenia ryz</w:t>
      </w:r>
      <w:r w:rsidR="001E3BBE">
        <w:rPr>
          <w:sz w:val="24"/>
          <w:szCs w:val="24"/>
        </w:rPr>
        <w:t>yka i przekraczania schematów (</w:t>
      </w:r>
      <w:r>
        <w:rPr>
          <w:sz w:val="24"/>
          <w:szCs w:val="24"/>
        </w:rPr>
        <w:t>społecznych, poznawczych, myślowych),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otwartość na nowe problemy,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gotowość do uczenia się interdyscyplinarnego,</w:t>
      </w:r>
    </w:p>
    <w:p w:rsidR="0090649D" w:rsidRDefault="0090649D" w:rsidP="0018369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na krytykę i konstruktywne wykorzystanie informacji zwrotnych płynących z otoczenia.</w:t>
      </w:r>
    </w:p>
    <w:p w:rsidR="00D64C5F" w:rsidRDefault="00D64C5F" w:rsidP="001519C3">
      <w:pPr>
        <w:jc w:val="both"/>
        <w:rPr>
          <w:b/>
          <w:sz w:val="24"/>
          <w:szCs w:val="24"/>
        </w:rPr>
      </w:pPr>
    </w:p>
    <w:p w:rsidR="001519C3" w:rsidRDefault="001519C3" w:rsidP="001519C3">
      <w:pPr>
        <w:jc w:val="both"/>
        <w:rPr>
          <w:b/>
          <w:sz w:val="24"/>
          <w:szCs w:val="24"/>
        </w:rPr>
      </w:pPr>
      <w:r w:rsidRPr="001519C3">
        <w:rPr>
          <w:b/>
          <w:sz w:val="24"/>
          <w:szCs w:val="24"/>
        </w:rPr>
        <w:t>Jakiego nauczyciela można nazwać twórczym?</w:t>
      </w:r>
    </w:p>
    <w:p w:rsidR="001519C3" w:rsidRDefault="008F17C1" w:rsidP="001519C3">
      <w:pPr>
        <w:jc w:val="both"/>
        <w:rPr>
          <w:b/>
          <w:sz w:val="24"/>
          <w:szCs w:val="24"/>
        </w:rPr>
      </w:pPr>
      <w:r w:rsidRPr="008F17C1">
        <w:rPr>
          <w:b/>
          <w:sz w:val="24"/>
          <w:szCs w:val="24"/>
        </w:rPr>
        <w:drawing>
          <wp:inline distT="0" distB="0" distL="0" distR="0">
            <wp:extent cx="5753100" cy="4314825"/>
            <wp:effectExtent l="0" t="0" r="0" b="9525"/>
            <wp:docPr id="3" name="Obraz 3" descr="C:\Users\krycz.DESKTOP-8T1LPF5\AppData\Local\Microsoft\Windows\INetCache\Content.Word\Obraz n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ycz.DESKTOP-8T1LPF5\AppData\Local\Microsoft\Windows\INetCache\Content.Word\Obraz nr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5F" w:rsidRPr="001519C3" w:rsidRDefault="00D64C5F" w:rsidP="001519C3">
      <w:pPr>
        <w:jc w:val="both"/>
        <w:rPr>
          <w:b/>
          <w:sz w:val="24"/>
          <w:szCs w:val="24"/>
        </w:rPr>
      </w:pPr>
    </w:p>
    <w:p w:rsidR="0090649D" w:rsidRDefault="005A05AA" w:rsidP="00183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</w:t>
      </w:r>
      <w:r w:rsidR="002B5FDD">
        <w:rPr>
          <w:b/>
          <w:sz w:val="24"/>
          <w:szCs w:val="24"/>
        </w:rPr>
        <w:t>kształtować</w:t>
      </w:r>
      <w:r w:rsidR="001954A4">
        <w:rPr>
          <w:b/>
          <w:sz w:val="24"/>
          <w:szCs w:val="24"/>
        </w:rPr>
        <w:t xml:space="preserve"> krea</w:t>
      </w:r>
      <w:r w:rsidR="002B5FDD">
        <w:rPr>
          <w:b/>
          <w:sz w:val="24"/>
          <w:szCs w:val="24"/>
        </w:rPr>
        <w:t>tywność u uczniów</w:t>
      </w:r>
      <w:r w:rsidR="001954A4">
        <w:rPr>
          <w:b/>
          <w:sz w:val="24"/>
          <w:szCs w:val="24"/>
        </w:rPr>
        <w:t>?</w:t>
      </w:r>
    </w:p>
    <w:p w:rsidR="002B5FDD" w:rsidRDefault="002B5FDD" w:rsidP="00183696">
      <w:pPr>
        <w:jc w:val="both"/>
        <w:rPr>
          <w:sz w:val="24"/>
          <w:szCs w:val="24"/>
        </w:rPr>
      </w:pPr>
      <w:r w:rsidRPr="002B5FDD">
        <w:rPr>
          <w:sz w:val="24"/>
          <w:szCs w:val="24"/>
        </w:rPr>
        <w:t>Aby rozwijać, a nie hamować kreatywność u uczniów</w:t>
      </w:r>
      <w:r w:rsidR="00A67FB7">
        <w:rPr>
          <w:sz w:val="24"/>
          <w:szCs w:val="24"/>
        </w:rPr>
        <w:t xml:space="preserve">, nauczyciel powinien </w:t>
      </w:r>
      <w:r w:rsidRPr="002B5FDD">
        <w:rPr>
          <w:sz w:val="24"/>
          <w:szCs w:val="24"/>
        </w:rPr>
        <w:t>kierować</w:t>
      </w:r>
      <w:r>
        <w:rPr>
          <w:sz w:val="24"/>
          <w:szCs w:val="24"/>
        </w:rPr>
        <w:t xml:space="preserve"> się</w:t>
      </w:r>
      <w:r w:rsidRPr="002B5FDD">
        <w:rPr>
          <w:sz w:val="24"/>
          <w:szCs w:val="24"/>
        </w:rPr>
        <w:t xml:space="preserve"> zasadami</w:t>
      </w:r>
      <w:r>
        <w:rPr>
          <w:sz w:val="24"/>
          <w:szCs w:val="24"/>
        </w:rPr>
        <w:t>, które opracował E.P. Torrance:</w:t>
      </w:r>
    </w:p>
    <w:p w:rsidR="002B5FDD" w:rsidRDefault="002B5FDD" w:rsidP="001836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Cenić myślenie twórcze, gdyż dzieci się uczą szybciej tego</w:t>
      </w:r>
      <w:r w:rsidR="00A67FB7">
        <w:rPr>
          <w:sz w:val="24"/>
          <w:szCs w:val="24"/>
        </w:rPr>
        <w:t>,</w:t>
      </w:r>
      <w:r>
        <w:rPr>
          <w:sz w:val="24"/>
          <w:szCs w:val="24"/>
        </w:rPr>
        <w:t xml:space="preserve"> co się u nich ceni.</w:t>
      </w:r>
    </w:p>
    <w:p w:rsidR="002B5FDD" w:rsidRDefault="002B5FDD" w:rsidP="001836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Zachęcać do manipulowania przedmiotami, co jest podstawą innowacyjności.</w:t>
      </w:r>
    </w:p>
    <w:p w:rsidR="002B5FDD" w:rsidRDefault="002B5FDD" w:rsidP="001836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Uwrażliwiać dzieci na bodźce istniejące w otoczeniu, dzięki czemu zdobędą dużą ilość informacji, stanowiących niezbędne tworzywo twórczości.</w:t>
      </w:r>
    </w:p>
    <w:p w:rsidR="002B5FDD" w:rsidRDefault="002B5FDD" w:rsidP="001836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Strzec się przed narzucaniem sztywnych schematów – wolność, swoboda działania, możliwość wyboru, to istotne elementy działalności twórczej.</w:t>
      </w:r>
    </w:p>
    <w:p w:rsidR="002B5FDD" w:rsidRDefault="002B5FDD" w:rsidP="001836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Wspierać innowacyjne uczenie się przez dzieci i młodzież.</w:t>
      </w:r>
    </w:p>
    <w:p w:rsidR="00183696" w:rsidRDefault="00183696" w:rsidP="00183696">
      <w:pPr>
        <w:jc w:val="both"/>
        <w:rPr>
          <w:b/>
          <w:sz w:val="24"/>
          <w:szCs w:val="24"/>
        </w:rPr>
      </w:pPr>
    </w:p>
    <w:p w:rsidR="00183696" w:rsidRDefault="00D844D7" w:rsidP="007106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Jakie </w:t>
      </w:r>
      <w:r w:rsidR="007106C3">
        <w:rPr>
          <w:b/>
          <w:sz w:val="24"/>
          <w:szCs w:val="24"/>
        </w:rPr>
        <w:t>ćwiczenia rozwijają</w:t>
      </w:r>
      <w:r w:rsidR="00183696" w:rsidRPr="00183696">
        <w:rPr>
          <w:b/>
          <w:sz w:val="24"/>
          <w:szCs w:val="24"/>
        </w:rPr>
        <w:t xml:space="preserve"> kreatywność podczas lekcji historii czy wiedzy </w:t>
      </w:r>
      <w:r w:rsidR="007106C3">
        <w:rPr>
          <w:b/>
          <w:sz w:val="24"/>
          <w:szCs w:val="24"/>
        </w:rPr>
        <w:t xml:space="preserve">o społeczeństwie?   - </w:t>
      </w:r>
      <w:r w:rsidR="007106C3" w:rsidRPr="007106C3">
        <w:rPr>
          <w:sz w:val="24"/>
          <w:szCs w:val="24"/>
        </w:rPr>
        <w:t>kilka przykładowych ćwiczeń</w:t>
      </w:r>
    </w:p>
    <w:p w:rsidR="00680799" w:rsidRDefault="008F17C1" w:rsidP="00680799">
      <w:pPr>
        <w:jc w:val="center"/>
        <w:rPr>
          <w:b/>
          <w:sz w:val="24"/>
          <w:szCs w:val="24"/>
        </w:rPr>
      </w:pPr>
      <w:r w:rsidRPr="008F17C1">
        <w:rPr>
          <w:b/>
          <w:sz w:val="24"/>
          <w:szCs w:val="24"/>
        </w:rPr>
        <w:drawing>
          <wp:inline distT="0" distB="0" distL="0" distR="0">
            <wp:extent cx="2447925" cy="1866900"/>
            <wp:effectExtent l="0" t="0" r="9525" b="0"/>
            <wp:docPr id="2" name="Obraz 2" descr="Uczniowie Grafika wektorowa - Pobierz darmowe obra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czniowie Grafika wektorowa - Pobierz darmowe obraz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1E" w:rsidRDefault="0005561E" w:rsidP="00183696">
      <w:pPr>
        <w:jc w:val="both"/>
        <w:rPr>
          <w:sz w:val="24"/>
          <w:szCs w:val="24"/>
          <w:u w:val="single"/>
        </w:rPr>
      </w:pPr>
    </w:p>
    <w:p w:rsidR="00183696" w:rsidRDefault="00183696" w:rsidP="00183696">
      <w:pPr>
        <w:jc w:val="both"/>
        <w:rPr>
          <w:sz w:val="24"/>
          <w:szCs w:val="24"/>
          <w:u w:val="single"/>
        </w:rPr>
      </w:pPr>
      <w:r w:rsidRPr="00183696">
        <w:rPr>
          <w:sz w:val="24"/>
          <w:szCs w:val="24"/>
          <w:u w:val="single"/>
        </w:rPr>
        <w:t>Ćwiczenie 1</w:t>
      </w:r>
      <w:r w:rsidR="006E5737">
        <w:rPr>
          <w:sz w:val="24"/>
          <w:szCs w:val="24"/>
          <w:u w:val="single"/>
        </w:rPr>
        <w:t>.</w:t>
      </w:r>
    </w:p>
    <w:p w:rsidR="0011484A" w:rsidRDefault="00D844D7" w:rsidP="00183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Rozgrzewka twórcza „</w:t>
      </w:r>
      <w:r w:rsidR="0011484A">
        <w:rPr>
          <w:sz w:val="24"/>
          <w:szCs w:val="24"/>
          <w:u w:val="single"/>
        </w:rPr>
        <w:t>Co jest potrzebne do</w:t>
      </w:r>
      <w:r>
        <w:rPr>
          <w:sz w:val="24"/>
          <w:szCs w:val="24"/>
          <w:u w:val="single"/>
        </w:rPr>
        <w:t xml:space="preserve"> </w:t>
      </w:r>
      <w:r w:rsidR="0011484A">
        <w:rPr>
          <w:sz w:val="24"/>
          <w:szCs w:val="24"/>
          <w:u w:val="single"/>
        </w:rPr>
        <w:t>…”</w:t>
      </w:r>
    </w:p>
    <w:p w:rsidR="00183696" w:rsidRDefault="00183696" w:rsidP="00183696">
      <w:pPr>
        <w:jc w:val="both"/>
        <w:rPr>
          <w:sz w:val="24"/>
          <w:szCs w:val="24"/>
        </w:rPr>
      </w:pPr>
      <w:r w:rsidRPr="00183696">
        <w:rPr>
          <w:sz w:val="24"/>
          <w:szCs w:val="24"/>
        </w:rPr>
        <w:t>Uczestnicy siedzą w kole i pos</w:t>
      </w:r>
      <w:r w:rsidR="00D844D7">
        <w:rPr>
          <w:sz w:val="24"/>
          <w:szCs w:val="24"/>
        </w:rPr>
        <w:t>zukują odpowiedzi na pytanie: „</w:t>
      </w:r>
      <w:r w:rsidRPr="00183696">
        <w:rPr>
          <w:sz w:val="24"/>
          <w:szCs w:val="24"/>
        </w:rPr>
        <w:t>Co było potrzebne do</w:t>
      </w:r>
      <w:r w:rsidR="00D844D7">
        <w:rPr>
          <w:sz w:val="24"/>
          <w:szCs w:val="24"/>
        </w:rPr>
        <w:t xml:space="preserve"> </w:t>
      </w:r>
      <w:r w:rsidRPr="00183696">
        <w:rPr>
          <w:sz w:val="24"/>
          <w:szCs w:val="24"/>
        </w:rPr>
        <w:t>…</w:t>
      </w:r>
      <w:r>
        <w:rPr>
          <w:sz w:val="24"/>
          <w:szCs w:val="24"/>
        </w:rPr>
        <w:t>” (rundka, propozycje nie mogą się powtarzać)</w:t>
      </w:r>
    </w:p>
    <w:p w:rsidR="0005561E" w:rsidRDefault="0005561E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Warto zasto</w:t>
      </w:r>
      <w:r w:rsidR="00D844D7">
        <w:rPr>
          <w:sz w:val="24"/>
          <w:szCs w:val="24"/>
        </w:rPr>
        <w:t xml:space="preserve">sować na początek lekcji – nawet </w:t>
      </w:r>
      <w:r>
        <w:rPr>
          <w:sz w:val="24"/>
          <w:szCs w:val="24"/>
        </w:rPr>
        <w:t>ja</w:t>
      </w:r>
      <w:r w:rsidR="00D844D7">
        <w:rPr>
          <w:sz w:val="24"/>
          <w:szCs w:val="24"/>
        </w:rPr>
        <w:t>ko tzw. l</w:t>
      </w:r>
      <w:r>
        <w:rPr>
          <w:sz w:val="24"/>
          <w:szCs w:val="24"/>
        </w:rPr>
        <w:t>odołamacz.</w:t>
      </w:r>
    </w:p>
    <w:p w:rsidR="006E5737" w:rsidRDefault="006E5737" w:rsidP="00183696">
      <w:pPr>
        <w:jc w:val="both"/>
        <w:rPr>
          <w:sz w:val="24"/>
          <w:szCs w:val="24"/>
        </w:rPr>
      </w:pPr>
    </w:p>
    <w:p w:rsidR="006E5737" w:rsidRDefault="006E5737" w:rsidP="00183696">
      <w:pPr>
        <w:jc w:val="both"/>
        <w:rPr>
          <w:sz w:val="24"/>
          <w:szCs w:val="24"/>
        </w:rPr>
      </w:pPr>
      <w:r w:rsidRPr="00183696">
        <w:rPr>
          <w:sz w:val="24"/>
          <w:szCs w:val="24"/>
          <w:u w:val="single"/>
        </w:rPr>
        <w:t>Ćwicz</w:t>
      </w:r>
      <w:r>
        <w:rPr>
          <w:sz w:val="24"/>
          <w:szCs w:val="24"/>
          <w:u w:val="single"/>
        </w:rPr>
        <w:t>enie 2.</w:t>
      </w:r>
    </w:p>
    <w:p w:rsidR="0011484A" w:rsidRDefault="0011484A" w:rsidP="00183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„Co to jest?”</w:t>
      </w:r>
    </w:p>
    <w:p w:rsidR="00183696" w:rsidRDefault="00183696" w:rsidP="00183696">
      <w:pPr>
        <w:jc w:val="both"/>
        <w:rPr>
          <w:sz w:val="24"/>
          <w:szCs w:val="24"/>
        </w:rPr>
      </w:pPr>
      <w:r w:rsidRPr="00183696">
        <w:rPr>
          <w:sz w:val="24"/>
          <w:szCs w:val="24"/>
        </w:rPr>
        <w:t xml:space="preserve">Uczniowie są podzieleni na grupy i </w:t>
      </w:r>
      <w:r>
        <w:rPr>
          <w:sz w:val="24"/>
          <w:szCs w:val="24"/>
        </w:rPr>
        <w:t>redagują</w:t>
      </w:r>
      <w:r w:rsidR="003B3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„swoją” ciekawą, wręcz zaskakującą </w:t>
      </w:r>
      <w:r w:rsidRPr="00183696">
        <w:rPr>
          <w:sz w:val="24"/>
          <w:szCs w:val="24"/>
        </w:rPr>
        <w:t xml:space="preserve">definicję </w:t>
      </w:r>
      <w:r w:rsidR="001F6A3F">
        <w:rPr>
          <w:sz w:val="24"/>
          <w:szCs w:val="24"/>
        </w:rPr>
        <w:t xml:space="preserve">podanego, </w:t>
      </w:r>
      <w:r w:rsidRPr="00183696">
        <w:rPr>
          <w:sz w:val="24"/>
          <w:szCs w:val="24"/>
        </w:rPr>
        <w:t>określonego pojęcia związanego z tematyką lekcji</w:t>
      </w:r>
      <w:r>
        <w:rPr>
          <w:sz w:val="24"/>
          <w:szCs w:val="24"/>
        </w:rPr>
        <w:t>.</w:t>
      </w:r>
    </w:p>
    <w:p w:rsidR="00183696" w:rsidRDefault="00183696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Polecam na lekcję powtórzeniową, bądź na lekcję dotyczącą kultury</w:t>
      </w:r>
      <w:r w:rsidR="00FF3D24">
        <w:rPr>
          <w:sz w:val="24"/>
          <w:szCs w:val="24"/>
        </w:rPr>
        <w:t xml:space="preserve"> – </w:t>
      </w:r>
      <w:r>
        <w:rPr>
          <w:sz w:val="24"/>
          <w:szCs w:val="24"/>
        </w:rPr>
        <w:t>to ożywi tok zajęć.</w:t>
      </w:r>
    </w:p>
    <w:p w:rsidR="0005561E" w:rsidRDefault="0005561E" w:rsidP="00183696">
      <w:pPr>
        <w:jc w:val="both"/>
        <w:rPr>
          <w:sz w:val="24"/>
          <w:szCs w:val="24"/>
          <w:u w:val="single"/>
        </w:rPr>
      </w:pPr>
    </w:p>
    <w:p w:rsidR="00183696" w:rsidRDefault="00183696" w:rsidP="00183696">
      <w:pPr>
        <w:jc w:val="both"/>
        <w:rPr>
          <w:sz w:val="24"/>
          <w:szCs w:val="24"/>
          <w:u w:val="single"/>
        </w:rPr>
      </w:pPr>
      <w:r w:rsidRPr="00183696">
        <w:rPr>
          <w:sz w:val="24"/>
          <w:szCs w:val="24"/>
          <w:u w:val="single"/>
        </w:rPr>
        <w:t>Ćwiczenie 3</w:t>
      </w:r>
      <w:r w:rsidR="006E5737">
        <w:rPr>
          <w:sz w:val="24"/>
          <w:szCs w:val="24"/>
          <w:u w:val="single"/>
        </w:rPr>
        <w:t>.</w:t>
      </w:r>
    </w:p>
    <w:p w:rsidR="0011484A" w:rsidRDefault="0011484A" w:rsidP="00183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Myślenie pytajne „Co mnie dziwi</w:t>
      </w:r>
      <w:r w:rsidR="00C70590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>”</w:t>
      </w:r>
    </w:p>
    <w:p w:rsidR="001F6A3F" w:rsidRDefault="001F6A3F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prosi uczniów, aby na 10 różnych sposobów dokończyli „Dziwi mnie</w:t>
      </w:r>
      <w:r w:rsidR="00C70590">
        <w:rPr>
          <w:sz w:val="24"/>
          <w:szCs w:val="24"/>
        </w:rPr>
        <w:t xml:space="preserve"> </w:t>
      </w:r>
      <w:r w:rsidR="0060050B">
        <w:rPr>
          <w:sz w:val="24"/>
          <w:szCs w:val="24"/>
        </w:rPr>
        <w:t>…”. Odpowiedzi maja</w:t>
      </w:r>
      <w:r>
        <w:rPr>
          <w:sz w:val="24"/>
          <w:szCs w:val="24"/>
        </w:rPr>
        <w:t xml:space="preserve"> być związane z tematyka lekcji lub całego działu.</w:t>
      </w:r>
    </w:p>
    <w:p w:rsidR="001F6A3F" w:rsidRDefault="001F6A3F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Bardzo dobre ćwiczenie na podsumowanie lekcji.</w:t>
      </w:r>
    </w:p>
    <w:p w:rsidR="001A338B" w:rsidRDefault="001A338B" w:rsidP="00183696">
      <w:pPr>
        <w:jc w:val="both"/>
        <w:rPr>
          <w:sz w:val="24"/>
          <w:szCs w:val="24"/>
        </w:rPr>
      </w:pPr>
    </w:p>
    <w:p w:rsidR="0005561E" w:rsidRDefault="0005561E" w:rsidP="00183696">
      <w:pPr>
        <w:jc w:val="both"/>
        <w:rPr>
          <w:sz w:val="24"/>
          <w:szCs w:val="24"/>
          <w:u w:val="single"/>
        </w:rPr>
      </w:pPr>
      <w:r w:rsidRPr="0005561E">
        <w:rPr>
          <w:sz w:val="24"/>
          <w:szCs w:val="24"/>
          <w:u w:val="single"/>
        </w:rPr>
        <w:t>Ćwiczenie 4</w:t>
      </w:r>
      <w:r w:rsidR="006E5737">
        <w:rPr>
          <w:sz w:val="24"/>
          <w:szCs w:val="24"/>
          <w:u w:val="single"/>
        </w:rPr>
        <w:t>.</w:t>
      </w:r>
    </w:p>
    <w:p w:rsidR="0005561E" w:rsidRDefault="0005561E" w:rsidP="00183696">
      <w:pPr>
        <w:jc w:val="both"/>
        <w:rPr>
          <w:sz w:val="24"/>
          <w:szCs w:val="24"/>
        </w:rPr>
      </w:pPr>
      <w:r w:rsidRPr="0005561E">
        <w:rPr>
          <w:sz w:val="24"/>
          <w:szCs w:val="24"/>
        </w:rPr>
        <w:t xml:space="preserve">Nauczyciel odczytuje uczniom fragment </w:t>
      </w:r>
      <w:r>
        <w:rPr>
          <w:sz w:val="24"/>
          <w:szCs w:val="24"/>
        </w:rPr>
        <w:t xml:space="preserve">wiersza </w:t>
      </w:r>
      <w:r w:rsidR="0060050B">
        <w:rPr>
          <w:sz w:val="24"/>
          <w:szCs w:val="24"/>
        </w:rPr>
        <w:t>– z</w:t>
      </w:r>
      <w:r>
        <w:rPr>
          <w:sz w:val="24"/>
          <w:szCs w:val="24"/>
        </w:rPr>
        <w:t>wiązanego z wydarzeniem historycznym</w:t>
      </w:r>
      <w:r w:rsidR="0060050B">
        <w:rPr>
          <w:sz w:val="24"/>
          <w:szCs w:val="24"/>
        </w:rPr>
        <w:t xml:space="preserve"> – lub </w:t>
      </w:r>
      <w:r>
        <w:rPr>
          <w:sz w:val="24"/>
          <w:szCs w:val="24"/>
        </w:rPr>
        <w:t>pieśni, czy fragment opisu bitwy</w:t>
      </w:r>
      <w:r w:rsidR="0060050B">
        <w:rPr>
          <w:sz w:val="24"/>
          <w:szCs w:val="24"/>
        </w:rPr>
        <w:t>,</w:t>
      </w:r>
      <w:r>
        <w:rPr>
          <w:sz w:val="24"/>
          <w:szCs w:val="24"/>
        </w:rPr>
        <w:t xml:space="preserve"> it</w:t>
      </w:r>
      <w:r w:rsidR="0060050B">
        <w:rPr>
          <w:sz w:val="24"/>
          <w:szCs w:val="24"/>
        </w:rPr>
        <w:t>p</w:t>
      </w:r>
      <w:r>
        <w:rPr>
          <w:sz w:val="24"/>
          <w:szCs w:val="24"/>
        </w:rPr>
        <w:t>. Zadaniem uczniów jest zapisanie jak największej ilości pytań, które przychodzą im do głowy podczas słuchania tekstu.</w:t>
      </w:r>
    </w:p>
    <w:p w:rsidR="00D64C5F" w:rsidRDefault="0005561E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Ćwiczenie to powoduje pobudzenie myślenia w inny sposób</w:t>
      </w:r>
      <w:r w:rsidR="0060050B">
        <w:rPr>
          <w:sz w:val="24"/>
          <w:szCs w:val="24"/>
        </w:rPr>
        <w:t xml:space="preserve"> oraz pobudza do koncentracji </w:t>
      </w:r>
      <w:r>
        <w:rPr>
          <w:sz w:val="24"/>
          <w:szCs w:val="24"/>
        </w:rPr>
        <w:t>i</w:t>
      </w:r>
      <w:r w:rsidR="0060050B">
        <w:rPr>
          <w:sz w:val="24"/>
          <w:szCs w:val="24"/>
        </w:rPr>
        <w:t> </w:t>
      </w:r>
      <w:r>
        <w:rPr>
          <w:sz w:val="24"/>
          <w:szCs w:val="24"/>
        </w:rPr>
        <w:t>kreatywności. Odc</w:t>
      </w:r>
      <w:r w:rsidR="0060050B">
        <w:rPr>
          <w:sz w:val="24"/>
          <w:szCs w:val="24"/>
        </w:rPr>
        <w:t>hodzimy wówczas od stereotypu, ż</w:t>
      </w:r>
      <w:r>
        <w:rPr>
          <w:sz w:val="24"/>
          <w:szCs w:val="24"/>
        </w:rPr>
        <w:t xml:space="preserve">e to nauczyciel </w:t>
      </w:r>
      <w:r w:rsidRPr="0005561E">
        <w:rPr>
          <w:sz w:val="24"/>
          <w:szCs w:val="24"/>
          <w:u w:val="single"/>
        </w:rPr>
        <w:t>zawsze</w:t>
      </w:r>
      <w:r>
        <w:rPr>
          <w:sz w:val="24"/>
          <w:szCs w:val="24"/>
        </w:rPr>
        <w:t xml:space="preserve"> zadaje pytania.</w:t>
      </w:r>
    </w:p>
    <w:p w:rsidR="00D64C5F" w:rsidRDefault="00D64C5F" w:rsidP="00183696">
      <w:pPr>
        <w:jc w:val="both"/>
        <w:rPr>
          <w:sz w:val="24"/>
          <w:szCs w:val="24"/>
        </w:rPr>
      </w:pPr>
    </w:p>
    <w:p w:rsidR="001F6A3F" w:rsidRPr="00D64C5F" w:rsidRDefault="0005561E" w:rsidP="0018369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Ćwiczenie 5</w:t>
      </w:r>
      <w:r w:rsidR="006E5737">
        <w:rPr>
          <w:sz w:val="24"/>
          <w:szCs w:val="24"/>
          <w:u w:val="single"/>
        </w:rPr>
        <w:t>.</w:t>
      </w:r>
    </w:p>
    <w:p w:rsidR="0011484A" w:rsidRDefault="0011484A" w:rsidP="00183696">
      <w:pPr>
        <w:jc w:val="both"/>
        <w:rPr>
          <w:sz w:val="24"/>
          <w:szCs w:val="24"/>
        </w:rPr>
      </w:pPr>
      <w:r w:rsidRPr="0011484A">
        <w:rPr>
          <w:sz w:val="24"/>
          <w:szCs w:val="24"/>
          <w:u w:val="single"/>
        </w:rPr>
        <w:t>„Piramida skojarzeń”</w:t>
      </w:r>
    </w:p>
    <w:p w:rsidR="0011484A" w:rsidRDefault="0011484A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wraz z nauczyc</w:t>
      </w:r>
      <w:r w:rsidR="001A338B">
        <w:rPr>
          <w:sz w:val="24"/>
          <w:szCs w:val="24"/>
        </w:rPr>
        <w:t>ielem – a</w:t>
      </w:r>
      <w:r>
        <w:rPr>
          <w:sz w:val="24"/>
          <w:szCs w:val="24"/>
        </w:rPr>
        <w:t>lbo sami</w:t>
      </w:r>
      <w:r w:rsidR="001A338B">
        <w:rPr>
          <w:sz w:val="24"/>
          <w:szCs w:val="24"/>
        </w:rPr>
        <w:t xml:space="preserve"> – w</w:t>
      </w:r>
      <w:r>
        <w:rPr>
          <w:sz w:val="24"/>
          <w:szCs w:val="24"/>
        </w:rPr>
        <w:t>ybierają problem, nad którym będą pracowali. Pracują kilkanaście minut, aby zgłębić treści i opracować jak najwięcej skojarzeń łączących się z problemem. Następnie wybierają 6-8 najbardziej trafnych skojarzeń z</w:t>
      </w:r>
      <w:r w:rsidR="001A338B">
        <w:rPr>
          <w:sz w:val="24"/>
          <w:szCs w:val="24"/>
        </w:rPr>
        <w:t> </w:t>
      </w:r>
      <w:r>
        <w:rPr>
          <w:sz w:val="24"/>
          <w:szCs w:val="24"/>
        </w:rPr>
        <w:t>opracowanego wcześniej zbioru i zapisują na dole</w:t>
      </w:r>
      <w:r w:rsidR="001A338B">
        <w:rPr>
          <w:sz w:val="24"/>
          <w:szCs w:val="24"/>
        </w:rPr>
        <w:t xml:space="preserve"> strony w linii. Później</w:t>
      </w:r>
      <w:r w:rsidR="001133B8">
        <w:rPr>
          <w:sz w:val="24"/>
          <w:szCs w:val="24"/>
        </w:rPr>
        <w:t xml:space="preserve"> </w:t>
      </w:r>
      <w:r w:rsidR="001A338B">
        <w:rPr>
          <w:sz w:val="24"/>
          <w:szCs w:val="24"/>
        </w:rPr>
        <w:t>łączą</w:t>
      </w:r>
      <w:r>
        <w:rPr>
          <w:sz w:val="24"/>
          <w:szCs w:val="24"/>
        </w:rPr>
        <w:t xml:space="preserve"> sąsiednie skojarzenia w pary, znajdując dla nich wspólne skojarzenie i zapisują je w linii powyżej. Tak postępują, aż na szczycie piramidy zostanie tylko 1 skojarzenie, które będzie łączyło wszystkie pozostałe.</w:t>
      </w:r>
    </w:p>
    <w:p w:rsidR="0011484A" w:rsidRDefault="0011484A" w:rsidP="00183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Ćwiczenie to można wykorzystać np. </w:t>
      </w:r>
      <w:r w:rsidR="009A7164">
        <w:rPr>
          <w:sz w:val="24"/>
          <w:szCs w:val="24"/>
        </w:rPr>
        <w:t xml:space="preserve">na </w:t>
      </w:r>
      <w:r>
        <w:rPr>
          <w:sz w:val="24"/>
          <w:szCs w:val="24"/>
        </w:rPr>
        <w:t>lekcji wiedzy o społeczeństwie</w:t>
      </w:r>
      <w:r w:rsidR="009A7164">
        <w:rPr>
          <w:sz w:val="24"/>
          <w:szCs w:val="24"/>
        </w:rPr>
        <w:t xml:space="preserve"> p</w:t>
      </w:r>
      <w:r>
        <w:rPr>
          <w:sz w:val="24"/>
          <w:szCs w:val="24"/>
        </w:rPr>
        <w:t>odczas analizy problemów społecznych. Technika ta pomaga rozwijać zdolność kojarzenia różnych idei. Jest to sposób na inną interpretację rozwi</w:t>
      </w:r>
      <w:r w:rsidR="005C710C">
        <w:rPr>
          <w:sz w:val="24"/>
          <w:szCs w:val="24"/>
        </w:rPr>
        <w:t>ą</w:t>
      </w:r>
      <w:r>
        <w:rPr>
          <w:sz w:val="24"/>
          <w:szCs w:val="24"/>
        </w:rPr>
        <w:t>zywania danego problemu.</w:t>
      </w:r>
    </w:p>
    <w:p w:rsidR="00F861BB" w:rsidRDefault="00F861BB" w:rsidP="00183696">
      <w:pPr>
        <w:jc w:val="both"/>
        <w:rPr>
          <w:sz w:val="24"/>
          <w:szCs w:val="24"/>
        </w:rPr>
      </w:pPr>
    </w:p>
    <w:p w:rsidR="00D64C5F" w:rsidRDefault="007106C3" w:rsidP="00183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podsumować kreatywność?</w:t>
      </w:r>
    </w:p>
    <w:p w:rsidR="008F17C1" w:rsidRPr="00D64C5F" w:rsidRDefault="008F17C1" w:rsidP="00183696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3100" cy="4312920"/>
            <wp:effectExtent l="19050" t="0" r="0" b="0"/>
            <wp:docPr id="4" name="Obraz 4" descr="Obraz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nr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96" w:rsidRDefault="00183696" w:rsidP="00183696">
      <w:pPr>
        <w:jc w:val="both"/>
        <w:rPr>
          <w:sz w:val="24"/>
          <w:szCs w:val="24"/>
        </w:rPr>
      </w:pPr>
    </w:p>
    <w:p w:rsidR="00D245AA" w:rsidRDefault="00D64C5F" w:rsidP="005C710C">
      <w:pPr>
        <w:spacing w:after="0" w:line="240" w:lineRule="auto"/>
        <w:jc w:val="right"/>
        <w:rPr>
          <w:i/>
          <w:sz w:val="24"/>
          <w:szCs w:val="24"/>
        </w:rPr>
      </w:pPr>
      <w:r w:rsidRPr="005C710C">
        <w:rPr>
          <w:i/>
          <w:sz w:val="24"/>
          <w:szCs w:val="24"/>
        </w:rPr>
        <w:lastRenderedPageBreak/>
        <w:t xml:space="preserve">                                                                  </w:t>
      </w:r>
    </w:p>
    <w:p w:rsidR="005C710C" w:rsidRDefault="00D64C5F" w:rsidP="005C710C">
      <w:pPr>
        <w:spacing w:after="0" w:line="240" w:lineRule="auto"/>
        <w:jc w:val="right"/>
        <w:rPr>
          <w:i/>
          <w:sz w:val="24"/>
          <w:szCs w:val="24"/>
        </w:rPr>
      </w:pPr>
      <w:r w:rsidRPr="005C710C">
        <w:rPr>
          <w:i/>
          <w:sz w:val="24"/>
          <w:szCs w:val="24"/>
        </w:rPr>
        <w:t xml:space="preserve"> Opracowała </w:t>
      </w:r>
    </w:p>
    <w:p w:rsidR="00D64C5F" w:rsidRPr="005C710C" w:rsidRDefault="00D64C5F" w:rsidP="005C710C">
      <w:pPr>
        <w:spacing w:after="0" w:line="240" w:lineRule="auto"/>
        <w:jc w:val="right"/>
        <w:rPr>
          <w:i/>
          <w:sz w:val="24"/>
          <w:szCs w:val="24"/>
        </w:rPr>
      </w:pPr>
      <w:r w:rsidRPr="005C710C">
        <w:rPr>
          <w:i/>
          <w:sz w:val="24"/>
          <w:szCs w:val="24"/>
        </w:rPr>
        <w:t xml:space="preserve">mgr Ryszarda Kryczka – </w:t>
      </w:r>
    </w:p>
    <w:p w:rsidR="0090649D" w:rsidRPr="005C710C" w:rsidRDefault="00D64C5F" w:rsidP="004F2CF3">
      <w:pPr>
        <w:spacing w:after="0" w:line="240" w:lineRule="auto"/>
        <w:jc w:val="right"/>
        <w:rPr>
          <w:i/>
          <w:sz w:val="24"/>
          <w:szCs w:val="24"/>
        </w:rPr>
      </w:pPr>
      <w:r w:rsidRPr="005C710C">
        <w:rPr>
          <w:i/>
          <w:sz w:val="24"/>
          <w:szCs w:val="24"/>
        </w:rPr>
        <w:t>nauczycielka historii i wiedzy o społeczeństwie</w:t>
      </w:r>
    </w:p>
    <w:p w:rsidR="0090649D" w:rsidRPr="005C710C" w:rsidRDefault="0090649D" w:rsidP="005C710C">
      <w:pPr>
        <w:pStyle w:val="Akapitzlist"/>
        <w:spacing w:line="276" w:lineRule="auto"/>
        <w:ind w:left="360"/>
        <w:rPr>
          <w:i/>
          <w:sz w:val="24"/>
          <w:szCs w:val="24"/>
        </w:rPr>
      </w:pPr>
    </w:p>
    <w:sectPr w:rsidR="0090649D" w:rsidRPr="005C710C" w:rsidSect="008E24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ED" w:rsidRDefault="008348ED" w:rsidP="00D64C5F">
      <w:pPr>
        <w:spacing w:after="0" w:line="240" w:lineRule="auto"/>
      </w:pPr>
      <w:r>
        <w:separator/>
      </w:r>
    </w:p>
  </w:endnote>
  <w:endnote w:type="continuationSeparator" w:id="0">
    <w:p w:rsidR="008348ED" w:rsidRDefault="008348ED" w:rsidP="00D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788"/>
      <w:docPartObj>
        <w:docPartGallery w:val="Page Numbers (Bottom of Page)"/>
        <w:docPartUnique/>
      </w:docPartObj>
    </w:sdtPr>
    <w:sdtContent>
      <w:p w:rsidR="00DD1942" w:rsidRDefault="006C49DB">
        <w:pPr>
          <w:pStyle w:val="Stopka"/>
          <w:jc w:val="right"/>
        </w:pPr>
        <w:r>
          <w:fldChar w:fldCharType="begin"/>
        </w:r>
        <w:r w:rsidR="00DD1942">
          <w:instrText>PAGE   \* MERGEFORMAT</w:instrText>
        </w:r>
        <w:r>
          <w:fldChar w:fldCharType="separate"/>
        </w:r>
        <w:r w:rsidR="008F17C1">
          <w:rPr>
            <w:noProof/>
          </w:rPr>
          <w:t>2</w:t>
        </w:r>
        <w:r>
          <w:fldChar w:fldCharType="end"/>
        </w:r>
      </w:p>
    </w:sdtContent>
  </w:sdt>
  <w:p w:rsidR="00D64C5F" w:rsidRDefault="00D64C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ED" w:rsidRDefault="008348ED" w:rsidP="00D64C5F">
      <w:pPr>
        <w:spacing w:after="0" w:line="240" w:lineRule="auto"/>
      </w:pPr>
      <w:r>
        <w:separator/>
      </w:r>
    </w:p>
  </w:footnote>
  <w:footnote w:type="continuationSeparator" w:id="0">
    <w:p w:rsidR="008348ED" w:rsidRDefault="008348ED" w:rsidP="00D6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F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59624D"/>
    <w:multiLevelType w:val="hybridMultilevel"/>
    <w:tmpl w:val="F7E259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884"/>
    <w:multiLevelType w:val="hybridMultilevel"/>
    <w:tmpl w:val="5E787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27EC"/>
    <w:multiLevelType w:val="hybridMultilevel"/>
    <w:tmpl w:val="8128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5AE"/>
    <w:rsid w:val="0005561E"/>
    <w:rsid w:val="001133B8"/>
    <w:rsid w:val="0011484A"/>
    <w:rsid w:val="001519C3"/>
    <w:rsid w:val="00183696"/>
    <w:rsid w:val="001954A4"/>
    <w:rsid w:val="00197DD6"/>
    <w:rsid w:val="001A338B"/>
    <w:rsid w:val="001E2916"/>
    <w:rsid w:val="001E3BBE"/>
    <w:rsid w:val="001F6A3F"/>
    <w:rsid w:val="002378C7"/>
    <w:rsid w:val="00293BD0"/>
    <w:rsid w:val="002B5FDD"/>
    <w:rsid w:val="00323D37"/>
    <w:rsid w:val="003B3FE6"/>
    <w:rsid w:val="00433125"/>
    <w:rsid w:val="004E4AAA"/>
    <w:rsid w:val="004F2CF3"/>
    <w:rsid w:val="00585269"/>
    <w:rsid w:val="005A05AA"/>
    <w:rsid w:val="005C710C"/>
    <w:rsid w:val="005D7D84"/>
    <w:rsid w:val="005F44DC"/>
    <w:rsid w:val="0060050B"/>
    <w:rsid w:val="00680799"/>
    <w:rsid w:val="006C49DB"/>
    <w:rsid w:val="006E5737"/>
    <w:rsid w:val="007106C3"/>
    <w:rsid w:val="00776698"/>
    <w:rsid w:val="00781005"/>
    <w:rsid w:val="008348ED"/>
    <w:rsid w:val="008E2478"/>
    <w:rsid w:val="008F17C1"/>
    <w:rsid w:val="0090649D"/>
    <w:rsid w:val="009A7164"/>
    <w:rsid w:val="009E1343"/>
    <w:rsid w:val="00A07393"/>
    <w:rsid w:val="00A67FB7"/>
    <w:rsid w:val="00B375AE"/>
    <w:rsid w:val="00C028EE"/>
    <w:rsid w:val="00C543E6"/>
    <w:rsid w:val="00C70590"/>
    <w:rsid w:val="00D245AA"/>
    <w:rsid w:val="00D64C5F"/>
    <w:rsid w:val="00D844D7"/>
    <w:rsid w:val="00DA5B30"/>
    <w:rsid w:val="00DD1942"/>
    <w:rsid w:val="00E950C9"/>
    <w:rsid w:val="00ED0497"/>
    <w:rsid w:val="00EE0E9F"/>
    <w:rsid w:val="00EF4983"/>
    <w:rsid w:val="00F861BB"/>
    <w:rsid w:val="00FA1B01"/>
    <w:rsid w:val="00FA68E2"/>
    <w:rsid w:val="00FE489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B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C5F"/>
  </w:style>
  <w:style w:type="paragraph" w:styleId="Stopka">
    <w:name w:val="footer"/>
    <w:basedOn w:val="Normalny"/>
    <w:link w:val="StopkaZnak"/>
    <w:uiPriority w:val="99"/>
    <w:unhideWhenUsed/>
    <w:rsid w:val="00D6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5F"/>
  </w:style>
  <w:style w:type="paragraph" w:styleId="Tekstdymka">
    <w:name w:val="Balloon Text"/>
    <w:basedOn w:val="Normalny"/>
    <w:link w:val="TekstdymkaZnak"/>
    <w:uiPriority w:val="99"/>
    <w:semiHidden/>
    <w:unhideWhenUsed/>
    <w:rsid w:val="00ED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Ryszarda Kryczka</dc:creator>
  <cp:lastModifiedBy>Tomasz Latos</cp:lastModifiedBy>
  <cp:revision>10</cp:revision>
  <dcterms:created xsi:type="dcterms:W3CDTF">2021-02-24T18:21:00Z</dcterms:created>
  <dcterms:modified xsi:type="dcterms:W3CDTF">2021-02-25T10:30:00Z</dcterms:modified>
</cp:coreProperties>
</file>