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0C" w:rsidRPr="00BD1021" w:rsidRDefault="00F23ED3">
      <w:pPr>
        <w:rPr>
          <w:rFonts w:ascii="Times New Roman" w:hAnsi="Times New Roman" w:cs="Times New Roman"/>
          <w:color w:val="000000" w:themeColor="text1"/>
        </w:rPr>
      </w:pPr>
      <w:r w:rsidRPr="00BD1021">
        <w:rPr>
          <w:rFonts w:ascii="Times New Roman" w:hAnsi="Times New Roman" w:cs="Times New Roman"/>
          <w:color w:val="000000" w:themeColor="text1"/>
        </w:rPr>
        <w:t>EKSLIBRIS</w:t>
      </w:r>
    </w:p>
    <w:p w:rsidR="00F23ED3" w:rsidRPr="00BD1021" w:rsidRDefault="00F23ED3" w:rsidP="00F23ED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000000" w:themeColor="text1"/>
          <w:sz w:val="22"/>
          <w:szCs w:val="22"/>
          <w:bdr w:val="none" w:sz="0" w:space="0" w:color="auto" w:frame="1"/>
        </w:rPr>
      </w:pPr>
      <w:r w:rsidRPr="00BD1021">
        <w:rPr>
          <w:rStyle w:val="Pogrubienie"/>
          <w:color w:val="000000" w:themeColor="text1"/>
          <w:sz w:val="22"/>
          <w:szCs w:val="22"/>
          <w:bdr w:val="none" w:sz="0" w:space="0" w:color="auto" w:frame="1"/>
        </w:rPr>
        <w:t>Czym jest ekslibris?</w:t>
      </w:r>
    </w:p>
    <w:p w:rsidR="00DF4C3C" w:rsidRPr="00BD1021" w:rsidRDefault="00DF4C3C" w:rsidP="00F23ED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D1021">
        <w:rPr>
          <w:rStyle w:val="Uwydatnienie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Ex libris</w:t>
      </w:r>
      <w:r w:rsidRPr="00BD1021">
        <w:rPr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Pr="00BD1021">
        <w:rPr>
          <w:color w:val="000000" w:themeColor="text1"/>
          <w:sz w:val="22"/>
          <w:szCs w:val="22"/>
          <w:shd w:val="clear" w:color="auto" w:fill="FFFFFF"/>
        </w:rPr>
        <w:t xml:space="preserve"> oznacza z łaciny tyle co “z książek”, lub też “z księgozbioru” – i najprościej mówiąc, stanowi rodzaj indywidualnego </w:t>
      </w:r>
      <w:r w:rsidRPr="00BD1021">
        <w:rPr>
          <w:rStyle w:val="Pogrubienie"/>
          <w:color w:val="000000" w:themeColor="text1"/>
          <w:sz w:val="22"/>
          <w:szCs w:val="22"/>
          <w:shd w:val="clear" w:color="auto" w:fill="FFFFFF"/>
        </w:rPr>
        <w:t>znaku własnościowego</w:t>
      </w:r>
      <w:r w:rsidRPr="00BD1021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r w:rsidR="00FA06AA" w:rsidRPr="00BD1021">
        <w:rPr>
          <w:color w:val="000000" w:themeColor="text1"/>
          <w:sz w:val="22"/>
          <w:szCs w:val="22"/>
          <w:shd w:val="clear" w:color="auto" w:fill="FFFFFF"/>
        </w:rPr>
        <w:t xml:space="preserve">Taki znak własnościowy możemy stosować we własnych książkach jak i </w:t>
      </w:r>
      <w:r w:rsidRPr="00BD1021">
        <w:rPr>
          <w:color w:val="000000" w:themeColor="text1"/>
          <w:sz w:val="22"/>
          <w:szCs w:val="22"/>
          <w:shd w:val="clear" w:color="auto" w:fill="FFFFFF"/>
        </w:rPr>
        <w:t xml:space="preserve">w przypadku egzemplarzy wypożyczonych z biblioteki, których pierwsze oraz ostatnie strony (czasem też kilka środkowych) pozostają ostemplowane. </w:t>
      </w:r>
    </w:p>
    <w:p w:rsidR="00FA06AA" w:rsidRPr="00BD1021" w:rsidRDefault="00F23ED3" w:rsidP="00F23ED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D1021">
        <w:rPr>
          <w:color w:val="000000" w:themeColor="text1"/>
          <w:sz w:val="22"/>
          <w:szCs w:val="22"/>
        </w:rPr>
        <w:t xml:space="preserve">Geneza ekslibrisu wywodzi się od malowanego herbu na kartach ksiąg w dawnych wiekach. Później, od XV wieku, zaczął on przybierać formę misternie skomponowanej ilustracji graficznej z wpisanym nazwiskiem właściciela. Znaki książkowe zamawiali i do dzisiaj zamawiają zarówno osoby prywatne, jak też i instytucje. Miejscem ekslibrisu w książce jest wewnętrzna, przednia strona okładki książki. </w:t>
      </w:r>
      <w:r w:rsidR="00FA06AA" w:rsidRPr="00BD1021">
        <w:rPr>
          <w:color w:val="000000" w:themeColor="text1"/>
          <w:sz w:val="22"/>
          <w:szCs w:val="22"/>
        </w:rPr>
        <w:t>Ekslibris c</w:t>
      </w:r>
      <w:r w:rsidRPr="00BD1021">
        <w:rPr>
          <w:color w:val="000000" w:themeColor="text1"/>
          <w:sz w:val="22"/>
          <w:szCs w:val="22"/>
        </w:rPr>
        <w:t xml:space="preserve">zasem przybierał również formę pieczątki odciśniętej na stronie tytułowej tomu. Znak książkowy podkreśla bibliofilski stosunek właściciela do książki. </w:t>
      </w:r>
    </w:p>
    <w:p w:rsidR="00F23ED3" w:rsidRPr="00BD1021" w:rsidRDefault="00F23ED3" w:rsidP="00F23ED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D1021">
        <w:rPr>
          <w:color w:val="000000" w:themeColor="text1"/>
          <w:sz w:val="22"/>
          <w:szCs w:val="22"/>
        </w:rPr>
        <w:t>W Europie, w formie papierowej, stosowany jest od XV wieku, w Polsce od XVI. Obecnie ekslibris stał się małą formą grafiki, a jego pierwotna funkcja użytkowa zanika, ustępując miejsca funkcji estetyczno – artystycznej. Ekslibris ponadto, jest od XIX wieku przedmiotem pasji kolekcjonerskiej.</w:t>
      </w:r>
    </w:p>
    <w:p w:rsidR="00F23ED3" w:rsidRPr="00BD1021" w:rsidRDefault="00FA06AA" w:rsidP="00DF4C3C">
      <w:pPr>
        <w:jc w:val="both"/>
        <w:rPr>
          <w:rFonts w:ascii="Times New Roman" w:hAnsi="Times New Roman" w:cs="Times New Roman"/>
          <w:color w:val="000000" w:themeColor="text1"/>
        </w:rPr>
      </w:pPr>
      <w:r w:rsidRPr="00BD10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E</w:t>
      </w:r>
      <w:r w:rsidR="00DF4C3C" w:rsidRPr="00BD10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kslibris sam w sobie pozwoli na pomnożenie historyczno-pamiątkowej wartości książek, </w:t>
      </w:r>
      <w:r w:rsidRPr="00BD10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uczyni zbiór wyjątkowym </w:t>
      </w:r>
      <w:r w:rsidR="00DF4C3C" w:rsidRPr="00BD1021">
        <w:rPr>
          <w:rFonts w:ascii="Times New Roman" w:hAnsi="Times New Roman" w:cs="Times New Roman"/>
          <w:color w:val="000000" w:themeColor="text1"/>
          <w:shd w:val="clear" w:color="auto" w:fill="FFFFFF"/>
        </w:rPr>
        <w:t>oraz podn</w:t>
      </w:r>
      <w:r w:rsidRPr="00BD1021">
        <w:rPr>
          <w:rFonts w:ascii="Times New Roman" w:hAnsi="Times New Roman" w:cs="Times New Roman"/>
          <w:color w:val="000000" w:themeColor="text1"/>
          <w:shd w:val="clear" w:color="auto" w:fill="FFFFFF"/>
        </w:rPr>
        <w:t>ie</w:t>
      </w:r>
      <w:r w:rsidR="00DF4C3C" w:rsidRPr="00BD1021">
        <w:rPr>
          <w:rFonts w:ascii="Times New Roman" w:hAnsi="Times New Roman" w:cs="Times New Roman"/>
          <w:color w:val="000000" w:themeColor="text1"/>
          <w:shd w:val="clear" w:color="auto" w:fill="FFFFFF"/>
        </w:rPr>
        <w:t>si</w:t>
      </w:r>
      <w:r w:rsidRPr="00BD1021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="00DF4C3C" w:rsidRPr="00BD1021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DF4C3C" w:rsidRPr="00BD1021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prestiż całej kolekcji</w:t>
      </w:r>
      <w:r w:rsidR="00DF4C3C" w:rsidRPr="00BD102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.</w:t>
      </w:r>
      <w:r w:rsidR="00BD1021" w:rsidRPr="00BD1021">
        <w:rPr>
          <w:rFonts w:ascii="Times New Roman" w:hAnsi="Times New Roman" w:cs="Times New Roman"/>
          <w:color w:val="000000" w:themeColor="text1"/>
          <w:shd w:val="clear" w:color="auto" w:fill="FFFFFF"/>
        </w:rPr>
        <w:t>Można pokusić się o zaprojektowanie własnego logo lub o taki znak własnościowy nasze biblioteki szkolnej</w:t>
      </w:r>
    </w:p>
    <w:p w:rsidR="00F23ED3" w:rsidRPr="00BD1021" w:rsidRDefault="00F23ED3" w:rsidP="00F23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D1021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Co zawiera ekslibris?</w:t>
      </w:r>
    </w:p>
    <w:p w:rsidR="00F23ED3" w:rsidRPr="00BD1021" w:rsidRDefault="00F23ED3" w:rsidP="00F23ED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D1021">
        <w:rPr>
          <w:rFonts w:ascii="Times New Roman" w:eastAsia="Times New Roman" w:hAnsi="Times New Roman" w:cs="Times New Roman"/>
          <w:color w:val="000000" w:themeColor="text1"/>
          <w:lang w:eastAsia="pl-PL"/>
        </w:rPr>
        <w:t>Napis </w:t>
      </w:r>
      <w:r w:rsidRPr="00BD1021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pl-PL"/>
        </w:rPr>
        <w:t>Ex libris </w:t>
      </w:r>
      <w:r w:rsidRPr="00BD1021">
        <w:rPr>
          <w:rFonts w:ascii="Times New Roman" w:eastAsia="Times New Roman" w:hAnsi="Times New Roman" w:cs="Times New Roman"/>
          <w:color w:val="000000" w:themeColor="text1"/>
          <w:lang w:eastAsia="pl-PL"/>
        </w:rPr>
        <w:t>(lub jego zamiennik: </w:t>
      </w:r>
      <w:r w:rsidRPr="00BD1021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pl-PL"/>
        </w:rPr>
        <w:t>Z książek</w:t>
      </w:r>
      <w:r w:rsidRPr="00BD1021">
        <w:rPr>
          <w:rFonts w:ascii="Times New Roman" w:eastAsia="Times New Roman" w:hAnsi="Times New Roman" w:cs="Times New Roman"/>
          <w:color w:val="000000" w:themeColor="text1"/>
          <w:lang w:eastAsia="pl-PL"/>
        </w:rPr>
        <w:t>, </w:t>
      </w:r>
      <w:r w:rsidRPr="00BD1021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pl-PL"/>
        </w:rPr>
        <w:t>Z księgozbioru</w:t>
      </w:r>
      <w:r w:rsidRPr="00BD1021">
        <w:rPr>
          <w:rFonts w:ascii="Times New Roman" w:eastAsia="Times New Roman" w:hAnsi="Times New Roman" w:cs="Times New Roman"/>
          <w:color w:val="000000" w:themeColor="text1"/>
          <w:lang w:eastAsia="pl-PL"/>
        </w:rPr>
        <w:t>, </w:t>
      </w:r>
      <w:r w:rsidRPr="00BD1021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pl-PL"/>
        </w:rPr>
        <w:t>Ex collectione, ExL., EL</w:t>
      </w:r>
      <w:r w:rsidRPr="00BD1021">
        <w:rPr>
          <w:rFonts w:ascii="Times New Roman" w:eastAsia="Times New Roman" w:hAnsi="Times New Roman" w:cs="Times New Roman"/>
          <w:color w:val="000000" w:themeColor="text1"/>
          <w:lang w:eastAsia="pl-PL"/>
        </w:rPr>
        <w:t>),</w:t>
      </w:r>
    </w:p>
    <w:p w:rsidR="00F23ED3" w:rsidRPr="00BD1021" w:rsidRDefault="00F23ED3" w:rsidP="00F23ED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D1021">
        <w:rPr>
          <w:rFonts w:ascii="Times New Roman" w:eastAsia="Times New Roman" w:hAnsi="Times New Roman" w:cs="Times New Roman"/>
          <w:color w:val="000000" w:themeColor="text1"/>
          <w:lang w:eastAsia="pl-PL"/>
        </w:rPr>
        <w:t>nazwisko lub nazwę właściciela,</w:t>
      </w:r>
    </w:p>
    <w:p w:rsidR="00F23ED3" w:rsidRPr="00BD1021" w:rsidRDefault="00F23ED3" w:rsidP="00F23ED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D1021">
        <w:rPr>
          <w:rFonts w:ascii="Times New Roman" w:eastAsia="Times New Roman" w:hAnsi="Times New Roman" w:cs="Times New Roman"/>
          <w:color w:val="000000" w:themeColor="text1"/>
          <w:lang w:eastAsia="pl-PL"/>
        </w:rPr>
        <w:t>graficzne przedstawienie osobowości właściciela lub specyfiki księgozbioru,</w:t>
      </w:r>
    </w:p>
    <w:p w:rsidR="00F23ED3" w:rsidRPr="00BD1021" w:rsidRDefault="00F23ED3" w:rsidP="00BD102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D1021">
        <w:rPr>
          <w:rFonts w:ascii="Times New Roman" w:eastAsia="Times New Roman" w:hAnsi="Times New Roman" w:cs="Times New Roman"/>
          <w:color w:val="000000" w:themeColor="text1"/>
          <w:lang w:eastAsia="pl-PL"/>
        </w:rPr>
        <w:t>nie rzadko również cechy identyfikujące artystę: jego sygnaturę autorską, datę roczną wykonania, technikę (sporadycznie), numer opus</w:t>
      </w:r>
      <w:r w:rsidR="002D2615" w:rsidRPr="00BD102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2D2615" w:rsidRPr="00BD1021">
        <w:rPr>
          <w:rFonts w:ascii="Times New Roman" w:hAnsi="Times New Roman" w:cs="Times New Roman"/>
          <w:color w:val="000000" w:themeColor="text1"/>
          <w:shd w:val="clear" w:color="auto" w:fill="FFFFFF"/>
        </w:rPr>
        <w:t>pierwsze, drugie, trzecie itd.</w:t>
      </w:r>
      <w:r w:rsidR="00530A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(oznacza </w:t>
      </w:r>
      <w:r w:rsidR="002D2615" w:rsidRPr="00BD10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utwór lub zbiór utworów</w:t>
      </w:r>
      <w:r w:rsidR="00BD1021" w:rsidRPr="00BD1021">
        <w:rPr>
          <w:rFonts w:ascii="Times New Roman" w:hAnsi="Times New Roman" w:cs="Times New Roman"/>
          <w:color w:val="000000" w:themeColor="text1"/>
          <w:shd w:val="clear" w:color="auto" w:fill="FFFFFF"/>
        </w:rPr>
        <w:t>z nadaną numeracją zgodną z kolejnością pierwszych wydań</w:t>
      </w:r>
      <w:r w:rsidR="00530A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  <w:r w:rsidR="00BD1021" w:rsidRPr="00BD10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BD1021">
        <w:rPr>
          <w:rFonts w:ascii="Times New Roman" w:eastAsia="Times New Roman" w:hAnsi="Times New Roman" w:cs="Times New Roman"/>
          <w:color w:val="000000" w:themeColor="text1"/>
          <w:lang w:eastAsia="pl-PL"/>
        </w:rPr>
        <w:t>podpis twórcy.</w:t>
      </w:r>
    </w:p>
    <w:p w:rsidR="00BD1021" w:rsidRPr="00BD1021" w:rsidRDefault="00BD1021" w:rsidP="00BD1021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23ED3" w:rsidRPr="00BD1021" w:rsidRDefault="00F23ED3" w:rsidP="00F23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D1021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Ekslibris często odzwierciedla:</w:t>
      </w:r>
    </w:p>
    <w:p w:rsidR="00F23ED3" w:rsidRPr="00BD1021" w:rsidRDefault="00F23ED3" w:rsidP="00F23ED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D1021">
        <w:rPr>
          <w:rFonts w:ascii="Times New Roman" w:eastAsia="Times New Roman" w:hAnsi="Times New Roman" w:cs="Times New Roman"/>
          <w:color w:val="000000" w:themeColor="text1"/>
          <w:lang w:eastAsia="pl-PL"/>
        </w:rPr>
        <w:t>style artystyczne epoki,</w:t>
      </w:r>
    </w:p>
    <w:p w:rsidR="00F23ED3" w:rsidRPr="00BD1021" w:rsidRDefault="00F23ED3" w:rsidP="00F23ED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D1021">
        <w:rPr>
          <w:rFonts w:ascii="Times New Roman" w:eastAsia="Times New Roman" w:hAnsi="Times New Roman" w:cs="Times New Roman"/>
          <w:color w:val="000000" w:themeColor="text1"/>
          <w:lang w:eastAsia="pl-PL"/>
        </w:rPr>
        <w:t>użytą technikę graficzną,</w:t>
      </w:r>
    </w:p>
    <w:p w:rsidR="00F23ED3" w:rsidRPr="00BD1021" w:rsidRDefault="00F23ED3" w:rsidP="00F23ED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D1021">
        <w:rPr>
          <w:rFonts w:ascii="Times New Roman" w:eastAsia="Times New Roman" w:hAnsi="Times New Roman" w:cs="Times New Roman"/>
          <w:color w:val="000000" w:themeColor="text1"/>
          <w:lang w:eastAsia="pl-PL"/>
        </w:rPr>
        <w:t>rozwój technik graficznych,</w:t>
      </w:r>
    </w:p>
    <w:p w:rsidR="00F23ED3" w:rsidRPr="00BD1021" w:rsidRDefault="00F23ED3" w:rsidP="00F23ED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D1021">
        <w:rPr>
          <w:rFonts w:ascii="Times New Roman" w:eastAsia="Times New Roman" w:hAnsi="Times New Roman" w:cs="Times New Roman"/>
          <w:color w:val="000000" w:themeColor="text1"/>
          <w:lang w:eastAsia="pl-PL"/>
        </w:rPr>
        <w:t>poziom artystyczny twórcy,</w:t>
      </w:r>
    </w:p>
    <w:p w:rsidR="00F23ED3" w:rsidRPr="00BD1021" w:rsidRDefault="00F23ED3" w:rsidP="00F23ED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D1021">
        <w:rPr>
          <w:rFonts w:ascii="Times New Roman" w:eastAsia="Times New Roman" w:hAnsi="Times New Roman" w:cs="Times New Roman"/>
          <w:color w:val="000000" w:themeColor="text1"/>
          <w:lang w:eastAsia="pl-PL"/>
        </w:rPr>
        <w:t>osobowość i zainteresowania właściciela książki,</w:t>
      </w:r>
    </w:p>
    <w:p w:rsidR="00F23ED3" w:rsidRPr="00BD1021" w:rsidRDefault="00F23ED3" w:rsidP="00F23ED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D1021">
        <w:rPr>
          <w:rFonts w:ascii="Times New Roman" w:eastAsia="Times New Roman" w:hAnsi="Times New Roman" w:cs="Times New Roman"/>
          <w:color w:val="000000" w:themeColor="text1"/>
          <w:lang w:eastAsia="pl-PL"/>
        </w:rPr>
        <w:t>specyfikę bądź tematykę księgozbioru, względnie kolekcji,</w:t>
      </w:r>
    </w:p>
    <w:p w:rsidR="00F23ED3" w:rsidRPr="00BD1021" w:rsidRDefault="00F23ED3" w:rsidP="00F23ED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D1021">
        <w:rPr>
          <w:rFonts w:ascii="Times New Roman" w:eastAsia="Times New Roman" w:hAnsi="Times New Roman" w:cs="Times New Roman"/>
          <w:color w:val="000000" w:themeColor="text1"/>
          <w:lang w:eastAsia="pl-PL"/>
        </w:rPr>
        <w:t>szacunek bibliofilski.</w:t>
      </w:r>
    </w:p>
    <w:p w:rsidR="00BD1021" w:rsidRPr="002D2615" w:rsidRDefault="00BD1021" w:rsidP="00BD102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404040"/>
          <w:lang w:eastAsia="pl-PL"/>
        </w:rPr>
      </w:pPr>
    </w:p>
    <w:p w:rsidR="00F23ED3" w:rsidRPr="00BD1021" w:rsidRDefault="00BD1021">
      <w:pPr>
        <w:rPr>
          <w:rFonts w:ascii="Times New Roman" w:hAnsi="Times New Roman" w:cs="Times New Roman"/>
          <w:b/>
          <w:bCs/>
        </w:rPr>
      </w:pPr>
      <w:r w:rsidRPr="00BD1021">
        <w:rPr>
          <w:rFonts w:ascii="Times New Roman" w:hAnsi="Times New Roman" w:cs="Times New Roman"/>
          <w:b/>
          <w:bCs/>
        </w:rPr>
        <w:t xml:space="preserve"> Oto przykłady ekslibrisów </w:t>
      </w:r>
      <w:r w:rsidR="00E15805">
        <w:rPr>
          <w:rFonts w:ascii="Times New Roman" w:hAnsi="Times New Roman" w:cs="Times New Roman"/>
          <w:b/>
          <w:bCs/>
        </w:rPr>
        <w:t xml:space="preserve">z minionych wieków </w:t>
      </w:r>
      <w:r w:rsidRPr="00BD1021">
        <w:rPr>
          <w:rFonts w:ascii="Times New Roman" w:hAnsi="Times New Roman" w:cs="Times New Roman"/>
          <w:b/>
          <w:bCs/>
        </w:rPr>
        <w:t>wykonanych różną techniką.</w:t>
      </w:r>
    </w:p>
    <w:p w:rsidR="00F23ED3" w:rsidRDefault="00F23ED3"/>
    <w:p w:rsidR="00F23ED3" w:rsidRDefault="00F23ED3">
      <w:r>
        <w:rPr>
          <w:noProof/>
          <w:lang w:eastAsia="pl-PL"/>
        </w:rPr>
        <w:drawing>
          <wp:inline distT="0" distB="0" distL="0" distR="0">
            <wp:extent cx="2028825" cy="2857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8825" cy="2905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805">
        <w:rPr>
          <w:rFonts w:ascii="Times New Roman" w:hAnsi="Times New Roman" w:cs="Times New Roman"/>
        </w:rPr>
        <w:t>Z suszonych liści</w:t>
      </w:r>
    </w:p>
    <w:p w:rsidR="00F23ED3" w:rsidRDefault="00F23ED3"/>
    <w:p w:rsidR="00F23ED3" w:rsidRDefault="00F23ED3">
      <w:r>
        <w:rPr>
          <w:noProof/>
          <w:lang w:eastAsia="pl-PL"/>
        </w:rPr>
        <w:drawing>
          <wp:inline distT="0" distB="0" distL="0" distR="0">
            <wp:extent cx="2760393" cy="2838450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69" cy="285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4A1">
        <w:rPr>
          <w:noProof/>
          <w:lang w:eastAsia="pl-PL"/>
        </w:rPr>
        <w:drawing>
          <wp:inline distT="0" distB="0" distL="0" distR="0">
            <wp:extent cx="2085975" cy="28575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A1" w:rsidRDefault="00F624A1"/>
    <w:p w:rsidR="00F624A1" w:rsidRPr="00E15805" w:rsidRDefault="00F624A1">
      <w:pPr>
        <w:rPr>
          <w:rFonts w:ascii="Times New Roman" w:hAnsi="Times New Roman" w:cs="Times New Roman"/>
          <w:b/>
          <w:bCs/>
        </w:rPr>
      </w:pPr>
    </w:p>
    <w:p w:rsidR="00E15805" w:rsidRPr="00E15805" w:rsidRDefault="00E15805">
      <w:pPr>
        <w:rPr>
          <w:rFonts w:ascii="Times New Roman" w:hAnsi="Times New Roman" w:cs="Times New Roman"/>
          <w:b/>
          <w:bCs/>
        </w:rPr>
      </w:pPr>
      <w:r w:rsidRPr="00E15805">
        <w:rPr>
          <w:rFonts w:ascii="Times New Roman" w:hAnsi="Times New Roman" w:cs="Times New Roman"/>
          <w:b/>
          <w:bCs/>
        </w:rPr>
        <w:t xml:space="preserve">   Co to jest logo i z czego się składa?</w:t>
      </w:r>
    </w:p>
    <w:p w:rsidR="00F624A1" w:rsidRDefault="00E15805" w:rsidP="00E15805">
      <w:pPr>
        <w:jc w:val="both"/>
        <w:rPr>
          <w:rFonts w:ascii="Times New Roman" w:hAnsi="Times New Roman" w:cs="Times New Roman"/>
        </w:rPr>
      </w:pPr>
      <w:r w:rsidRPr="00E15805">
        <w:rPr>
          <w:rFonts w:ascii="Times New Roman" w:hAnsi="Times New Roman" w:cs="Times New Roman"/>
        </w:rPr>
        <w:t xml:space="preserve">    Logo może stać się  symbolem naszej biblioteki szkolnej.  To znak graficzny, który w spójny, unikatowy sposób może przedstawiać naszą bibliotekę i stać się jej znakiem rozpoznawczym.</w:t>
      </w:r>
      <w:r>
        <w:rPr>
          <w:rFonts w:ascii="Times New Roman" w:hAnsi="Times New Roman" w:cs="Times New Roman"/>
        </w:rPr>
        <w:t xml:space="preserve"> Pełne logo składa się z: sygnetu, logotypu     ( formy graficznej), w niektórych przypadkach z dodatkiem tagline – hasła lub sloganu reklamowego.</w:t>
      </w:r>
    </w:p>
    <w:p w:rsidR="00E15805" w:rsidRDefault="001A5AB3" w:rsidP="00E158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Poniżej graficzne przedstawienie logo.</w:t>
      </w:r>
    </w:p>
    <w:p w:rsidR="00E15805" w:rsidRDefault="00E15805" w:rsidP="00E15805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2809037" cy="1050925"/>
            <wp:effectExtent l="0" t="0" r="0" b="0"/>
            <wp:docPr id="17" name="Obraz 17" descr="Logo - co trzeba o nim wiedzieć? - TEMATOWIS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Logo - co trzeba o nim wiedzieć? - TEMATOWISK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87" cy="107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05" w:rsidRDefault="001A5AB3" w:rsidP="001A5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Przykład wykorzystania powyższego schematu.</w:t>
      </w:r>
    </w:p>
    <w:p w:rsidR="001A5AB3" w:rsidRDefault="001A5AB3" w:rsidP="001A5AB3">
      <w:pPr>
        <w:jc w:val="both"/>
        <w:rPr>
          <w:rFonts w:ascii="Times New Roman" w:hAnsi="Times New Roman" w:cs="Times New Roman"/>
        </w:rPr>
      </w:pPr>
    </w:p>
    <w:p w:rsidR="001A5AB3" w:rsidRDefault="001A5AB3" w:rsidP="001A5AB3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2253692" cy="1203502"/>
            <wp:effectExtent l="0" t="0" r="0" b="0"/>
            <wp:docPr id="18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04" cy="121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AB3" w:rsidRDefault="001A5AB3" w:rsidP="00F215FE">
      <w:pPr>
        <w:rPr>
          <w:rFonts w:ascii="Times New Roman" w:hAnsi="Times New Roman" w:cs="Times New Roman"/>
        </w:rPr>
      </w:pPr>
    </w:p>
    <w:p w:rsidR="001A5AB3" w:rsidRDefault="001A5AB3" w:rsidP="001A5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Swoje znaki rozpoznawcze posiadają i wykorzystują różne instytucje. Oto przykłady:</w:t>
      </w:r>
    </w:p>
    <w:p w:rsidR="00E15805" w:rsidRPr="00E15805" w:rsidRDefault="001A5AB3" w:rsidP="001A5AB3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47900" cy="1143000"/>
            <wp:effectExtent l="0" t="0" r="0" b="0"/>
            <wp:docPr id="19" name="Obraz 19" descr="Logo „Polska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Logo „Polska”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31136" cy="1433779"/>
            <wp:effectExtent l="0" t="0" r="0" b="0"/>
            <wp:docPr id="20" name="Obraz 20" descr="Strona główna - Z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Strona główna - ZU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23" cy="144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FE" w:rsidRPr="00530A9E" w:rsidRDefault="00F215FE" w:rsidP="00F215FE">
      <w:pPr>
        <w:jc w:val="both"/>
        <w:rPr>
          <w:rFonts w:ascii="Times New Roman" w:hAnsi="Times New Roman" w:cs="Times New Roman"/>
        </w:rPr>
      </w:pPr>
      <w:r w:rsidRPr="00530A9E">
        <w:rPr>
          <w:rFonts w:ascii="Times New Roman" w:hAnsi="Times New Roman" w:cs="Times New Roman"/>
        </w:rPr>
        <w:t xml:space="preserve">    Wiele bibliotek szkolnych posiada już swoje znaki własnościowe. Logo czyli graficzne przedstawienie naszej biblioteki powinno określić jej charakter i specyfikę. </w:t>
      </w:r>
    </w:p>
    <w:p w:rsidR="00F215FE" w:rsidRDefault="00F215FE" w:rsidP="00F215FE">
      <w:pPr>
        <w:jc w:val="both"/>
        <w:rPr>
          <w:rFonts w:ascii="Times New Roman" w:hAnsi="Times New Roman" w:cs="Times New Roman"/>
          <w:b/>
          <w:bCs/>
        </w:rPr>
      </w:pPr>
      <w:r w:rsidRPr="00F215FE">
        <w:rPr>
          <w:rFonts w:ascii="Times New Roman" w:hAnsi="Times New Roman" w:cs="Times New Roman"/>
          <w:b/>
          <w:bCs/>
        </w:rPr>
        <w:t>Jakie cechy powinno zawierać logo?</w:t>
      </w:r>
    </w:p>
    <w:p w:rsidR="00F215FE" w:rsidRDefault="00F215FE" w:rsidP="00F215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Skalowność – możliwość zachowania czytelności logo niezależnie od rozmiar</w:t>
      </w:r>
      <w:r w:rsidR="00530A9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.</w:t>
      </w:r>
    </w:p>
    <w:p w:rsidR="00F215FE" w:rsidRDefault="00F215FE" w:rsidP="00F215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Czytelność – ważne, by jego grafika lub tekst były łatwe do odczytania i identyfikacji na pierwszy rzut oka.</w:t>
      </w:r>
    </w:p>
    <w:p w:rsidR="00F215FE" w:rsidRDefault="00F215FE" w:rsidP="00F215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Uproszczenie – im mniej szczegółów tym lepiej, niepotrzebne szczegóły rozpraszają, uproszczone logo łatwiej zapamiętać.</w:t>
      </w:r>
    </w:p>
    <w:p w:rsidR="00F215FE" w:rsidRDefault="00F215FE" w:rsidP="00F215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Konkretność elementów – ważne są pogrubione krawędzie, linie, zbyt cienkie tracą znaczenie, giną w znaku. </w:t>
      </w:r>
    </w:p>
    <w:p w:rsidR="00F215FE" w:rsidRDefault="00F215FE" w:rsidP="00F215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Kolor – wiele znaków jest wykonanych w jednym kolorze, co sprzyja identyfikacji z </w:t>
      </w:r>
      <w:r w:rsidR="00D22690">
        <w:rPr>
          <w:rFonts w:ascii="Times New Roman" w:hAnsi="Times New Roman" w:cs="Times New Roman"/>
        </w:rPr>
        <w:t>instytucją, osobą , funkcją itp.</w:t>
      </w:r>
    </w:p>
    <w:p w:rsidR="00D22690" w:rsidRDefault="00D22690" w:rsidP="00F215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Łatwość zapamiętywania znaku.</w:t>
      </w:r>
    </w:p>
    <w:p w:rsidR="00D22690" w:rsidRDefault="00D22690" w:rsidP="00F215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liter – ustalony, oryginalny kształt.</w:t>
      </w:r>
    </w:p>
    <w:p w:rsidR="00D22690" w:rsidRDefault="00D22690" w:rsidP="00F215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Oryginalność pomysłu.</w:t>
      </w:r>
    </w:p>
    <w:p w:rsidR="00D22690" w:rsidRPr="00F215FE" w:rsidRDefault="00D22690" w:rsidP="00F215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Funkcjonalność pomysłu – trzeba wziąć pod uwagę sposób w jaki może zostać użyty.</w:t>
      </w:r>
    </w:p>
    <w:p w:rsidR="00F215FE" w:rsidRPr="00D22690" w:rsidRDefault="00D22690" w:rsidP="00F215FE">
      <w:pPr>
        <w:jc w:val="both"/>
        <w:rPr>
          <w:rFonts w:ascii="Times New Roman" w:hAnsi="Times New Roman" w:cs="Times New Roman"/>
          <w:b/>
          <w:bCs/>
        </w:rPr>
      </w:pPr>
      <w:r w:rsidRPr="00D22690">
        <w:rPr>
          <w:rFonts w:ascii="Times New Roman" w:hAnsi="Times New Roman" w:cs="Times New Roman"/>
          <w:b/>
          <w:bCs/>
        </w:rPr>
        <w:t>Przykłady współczesnych znaków własnościowych bibliotek szkolnych.</w:t>
      </w:r>
    </w:p>
    <w:p w:rsidR="00F624A1" w:rsidRDefault="00F624A1" w:rsidP="00D22690">
      <w:pPr>
        <w:jc w:val="center"/>
      </w:pPr>
    </w:p>
    <w:p w:rsidR="00530A9E" w:rsidRDefault="00530A9E" w:rsidP="00530A9E">
      <w:pPr>
        <w:jc w:val="center"/>
      </w:pPr>
    </w:p>
    <w:p w:rsidR="00530A9E" w:rsidRDefault="00F624A1" w:rsidP="00530A9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789557" cy="1364798"/>
            <wp:effectExtent l="0" t="0" r="1270" b="6985"/>
            <wp:docPr id="5" name="Obraz 5" descr="Szkoła Podstawowa nr 2 im. Juliusza Słowackiego w Starym Są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zkoła Podstawowa nr 2 im. Juliusza Słowackiego w Starym Sącz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03" cy="13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A9E" w:rsidRDefault="00530A9E" w:rsidP="00530A9E">
      <w:pPr>
        <w:jc w:val="center"/>
      </w:pPr>
    </w:p>
    <w:p w:rsidR="00530A9E" w:rsidRDefault="00530A9E" w:rsidP="00530A9E">
      <w:pPr>
        <w:jc w:val="center"/>
      </w:pPr>
    </w:p>
    <w:p w:rsidR="00F624A1" w:rsidRDefault="00F624A1" w:rsidP="00530A9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226058" cy="1643171"/>
            <wp:effectExtent l="0" t="0" r="0" b="0"/>
            <wp:docPr id="6" name="Obraz 6" descr="rysunek i grafika - Kategoria: Ex libris biblioteki szkolnej - Obraz: Ex  libris biblioteki szkolnej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ysunek i grafika - Kategoria: Ex libris biblioteki szkolnej - Obraz: Ex  libris biblioteki szkolnej_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94" cy="165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A1" w:rsidRDefault="00F624A1"/>
    <w:p w:rsidR="0063464B" w:rsidRDefault="00D22690" w:rsidP="00530A9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620469" cy="1386378"/>
            <wp:effectExtent l="0" t="0" r="0" b="4445"/>
            <wp:docPr id="21" name="Obraz 21" descr="SP28 Kielce - Konkurs plastyczny na logo biblioteki szkol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SP28 Kielce - Konkurs plastyczny na logo biblioteki szkolnej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40" cy="145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4B" w:rsidRDefault="0063464B" w:rsidP="00530A9E">
      <w:pPr>
        <w:jc w:val="center"/>
      </w:pPr>
    </w:p>
    <w:p w:rsidR="0063464B" w:rsidRDefault="0063464B" w:rsidP="00530A9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75332" cy="1365199"/>
            <wp:effectExtent l="0" t="0" r="0" b="6985"/>
            <wp:docPr id="12" name="Obraz 12" descr="EXLIBRIS BIBLIOTEKI SZKOLNEJ – Zespół Szkół w Kroś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LIBRIS BIBLIOTEKI SZKOLNEJ – Zespół Szkół w Krośni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60" cy="137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4B" w:rsidRDefault="0063464B"/>
    <w:p w:rsidR="00DF6663" w:rsidRDefault="00DF6663">
      <w:pPr>
        <w:rPr>
          <w:rFonts w:ascii="Times New Roman" w:hAnsi="Times New Roman" w:cs="Times New Roman"/>
        </w:rPr>
      </w:pPr>
    </w:p>
    <w:p w:rsidR="00530A9E" w:rsidRPr="00FE2A1C" w:rsidRDefault="00530A9E" w:rsidP="00FE2A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2A1C">
        <w:rPr>
          <w:rFonts w:ascii="Times New Roman" w:hAnsi="Times New Roman" w:cs="Times New Roman"/>
          <w:sz w:val="20"/>
          <w:szCs w:val="20"/>
        </w:rPr>
        <w:t>Do powyższego tekstu wykorzystano materiały:</w:t>
      </w:r>
    </w:p>
    <w:p w:rsidR="00530A9E" w:rsidRPr="00FE2A1C" w:rsidRDefault="00530A9E" w:rsidP="00FE2A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2A1C">
        <w:rPr>
          <w:rFonts w:ascii="Times New Roman" w:hAnsi="Times New Roman" w:cs="Times New Roman"/>
          <w:sz w:val="20"/>
          <w:szCs w:val="20"/>
        </w:rPr>
        <w:t>- Ekslibris polski, Tomasz Sumy</w:t>
      </w:r>
    </w:p>
    <w:p w:rsidR="00530A9E" w:rsidRPr="00FE2A1C" w:rsidRDefault="00530A9E" w:rsidP="00FE2A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2A1C">
        <w:rPr>
          <w:rFonts w:ascii="Times New Roman" w:hAnsi="Times New Roman" w:cs="Times New Roman"/>
          <w:sz w:val="20"/>
          <w:szCs w:val="20"/>
        </w:rPr>
        <w:t>- Adam Adamczyk Kwantowo.pl</w:t>
      </w:r>
    </w:p>
    <w:p w:rsidR="00530A9E" w:rsidRPr="00FE2A1C" w:rsidRDefault="00530A9E" w:rsidP="00FE2A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2A1C">
        <w:rPr>
          <w:rFonts w:ascii="Times New Roman" w:hAnsi="Times New Roman" w:cs="Times New Roman"/>
          <w:sz w:val="20"/>
          <w:szCs w:val="20"/>
        </w:rPr>
        <w:t>- www. Sadura grafika,</w:t>
      </w:r>
    </w:p>
    <w:p w:rsidR="00530A9E" w:rsidRPr="00FE2A1C" w:rsidRDefault="00FE2A1C" w:rsidP="00FE2A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2A1C">
        <w:rPr>
          <w:rFonts w:ascii="Times New Roman" w:hAnsi="Times New Roman" w:cs="Times New Roman"/>
          <w:sz w:val="20"/>
          <w:szCs w:val="20"/>
        </w:rPr>
        <w:t>-</w:t>
      </w:r>
      <w:r w:rsidR="00530A9E" w:rsidRPr="00FE2A1C">
        <w:rPr>
          <w:rFonts w:ascii="Times New Roman" w:hAnsi="Times New Roman" w:cs="Times New Roman"/>
          <w:sz w:val="20"/>
          <w:szCs w:val="20"/>
        </w:rPr>
        <w:t>Logo. Michael Evamy. Wydawnictwo Naukowe PAN, Warszawa 2008,</w:t>
      </w:r>
    </w:p>
    <w:p w:rsidR="00FE2A1C" w:rsidRDefault="00FE2A1C" w:rsidP="00FE2A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2A1C">
        <w:rPr>
          <w:rFonts w:ascii="Times New Roman" w:hAnsi="Times New Roman" w:cs="Times New Roman"/>
          <w:sz w:val="20"/>
          <w:szCs w:val="20"/>
        </w:rPr>
        <w:t>- EKSLIBRIS POLSKI. Historia. Sztuka. Kolekcjonerstwo. Popularyzacja.</w:t>
      </w:r>
    </w:p>
    <w:p w:rsidR="00FE2A1C" w:rsidRDefault="00FE2A1C" w:rsidP="00FE2A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2A1C" w:rsidRDefault="00FE2A1C" w:rsidP="00FE2A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2A1C" w:rsidRPr="00FE2A1C" w:rsidRDefault="00FE2A1C" w:rsidP="00FE2A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Biblioteka szkolna mgr M. Ochab.</w:t>
      </w:r>
    </w:p>
    <w:sectPr w:rsidR="00FE2A1C" w:rsidRPr="00FE2A1C" w:rsidSect="00F215FE">
      <w:footerReference w:type="defaul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109" w:rsidRDefault="00E85109" w:rsidP="00BD1021">
      <w:pPr>
        <w:spacing w:after="0" w:line="240" w:lineRule="auto"/>
      </w:pPr>
      <w:r>
        <w:separator/>
      </w:r>
    </w:p>
  </w:endnote>
  <w:endnote w:type="continuationSeparator" w:id="1">
    <w:p w:rsidR="00E85109" w:rsidRDefault="00E85109" w:rsidP="00BD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115496"/>
      <w:docPartObj>
        <w:docPartGallery w:val="Page Numbers (Bottom of Page)"/>
        <w:docPartUnique/>
      </w:docPartObj>
    </w:sdtPr>
    <w:sdtContent>
      <w:p w:rsidR="00BD1021" w:rsidRDefault="00441202">
        <w:pPr>
          <w:pStyle w:val="Stopka"/>
          <w:jc w:val="center"/>
        </w:pPr>
        <w:r>
          <w:fldChar w:fldCharType="begin"/>
        </w:r>
        <w:r w:rsidR="00BD1021">
          <w:instrText>PAGE   \* MERGEFORMAT</w:instrText>
        </w:r>
        <w:r>
          <w:fldChar w:fldCharType="separate"/>
        </w:r>
        <w:r w:rsidR="009F293F">
          <w:rPr>
            <w:noProof/>
          </w:rPr>
          <w:t>1</w:t>
        </w:r>
        <w:r>
          <w:fldChar w:fldCharType="end"/>
        </w:r>
      </w:p>
    </w:sdtContent>
  </w:sdt>
  <w:p w:rsidR="00BD1021" w:rsidRDefault="00BD10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109" w:rsidRDefault="00E85109" w:rsidP="00BD1021">
      <w:pPr>
        <w:spacing w:after="0" w:line="240" w:lineRule="auto"/>
      </w:pPr>
      <w:r>
        <w:separator/>
      </w:r>
    </w:p>
  </w:footnote>
  <w:footnote w:type="continuationSeparator" w:id="1">
    <w:p w:rsidR="00E85109" w:rsidRDefault="00E85109" w:rsidP="00BD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656E"/>
    <w:multiLevelType w:val="multilevel"/>
    <w:tmpl w:val="CF94E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A03A0"/>
    <w:multiLevelType w:val="multilevel"/>
    <w:tmpl w:val="74B85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D22A3"/>
    <w:multiLevelType w:val="hybridMultilevel"/>
    <w:tmpl w:val="FED265A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ED3"/>
    <w:rsid w:val="00116AA5"/>
    <w:rsid w:val="001A5AB3"/>
    <w:rsid w:val="00227A54"/>
    <w:rsid w:val="002D2615"/>
    <w:rsid w:val="00441202"/>
    <w:rsid w:val="00530A9E"/>
    <w:rsid w:val="0063464B"/>
    <w:rsid w:val="006D4D0C"/>
    <w:rsid w:val="00774910"/>
    <w:rsid w:val="009F293F"/>
    <w:rsid w:val="00BC1A5F"/>
    <w:rsid w:val="00BD1021"/>
    <w:rsid w:val="00D22690"/>
    <w:rsid w:val="00DF4C3C"/>
    <w:rsid w:val="00DF6663"/>
    <w:rsid w:val="00E15805"/>
    <w:rsid w:val="00E85109"/>
    <w:rsid w:val="00F215FE"/>
    <w:rsid w:val="00F23ED3"/>
    <w:rsid w:val="00F624A1"/>
    <w:rsid w:val="00FA06AA"/>
    <w:rsid w:val="00FE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02"/>
  </w:style>
  <w:style w:type="paragraph" w:styleId="Nagwek3">
    <w:name w:val="heading 3"/>
    <w:basedOn w:val="Normalny"/>
    <w:link w:val="Nagwek3Znak"/>
    <w:uiPriority w:val="9"/>
    <w:qFormat/>
    <w:rsid w:val="00DF6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F66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ED3"/>
    <w:rPr>
      <w:b/>
      <w:bCs/>
    </w:rPr>
  </w:style>
  <w:style w:type="character" w:styleId="Uwydatnienie">
    <w:name w:val="Emphasis"/>
    <w:basedOn w:val="Domylnaczcionkaakapitu"/>
    <w:uiPriority w:val="20"/>
    <w:qFormat/>
    <w:rsid w:val="00F23ED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DF66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F66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66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1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021"/>
  </w:style>
  <w:style w:type="paragraph" w:styleId="Stopka">
    <w:name w:val="footer"/>
    <w:basedOn w:val="Normalny"/>
    <w:link w:val="StopkaZnak"/>
    <w:uiPriority w:val="99"/>
    <w:unhideWhenUsed/>
    <w:rsid w:val="00BD1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021"/>
  </w:style>
  <w:style w:type="paragraph" w:styleId="Akapitzlist">
    <w:name w:val="List Paragraph"/>
    <w:basedOn w:val="Normalny"/>
    <w:uiPriority w:val="34"/>
    <w:qFormat/>
    <w:rsid w:val="00F215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ochab</dc:creator>
  <cp:lastModifiedBy>Tomasz Latos</cp:lastModifiedBy>
  <cp:revision>2</cp:revision>
  <dcterms:created xsi:type="dcterms:W3CDTF">2020-10-18T13:12:00Z</dcterms:created>
  <dcterms:modified xsi:type="dcterms:W3CDTF">2020-10-18T13:12:00Z</dcterms:modified>
</cp:coreProperties>
</file>