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right"/>
        <w:rPr>
          <w:rFonts w:hint="default" w:ascii="Calibri Light" w:hAnsi="Calibri Light" w:cs="Calibri Light"/>
          <w:b/>
          <w:bCs w:val="0"/>
          <w:i/>
          <w:iCs/>
          <w:sz w:val="20"/>
          <w:szCs w:val="20"/>
          <w:lang w:val="pl-PL"/>
        </w:rPr>
      </w:pPr>
      <w:bookmarkStart w:id="0" w:name="_GoBack"/>
      <w:bookmarkEnd w:id="0"/>
      <w:r>
        <w:rPr>
          <w:rFonts w:hint="default" w:ascii="Calibri Light" w:hAnsi="Calibri Light" w:cs="Calibri Light"/>
          <w:b/>
          <w:bCs w:val="0"/>
          <w:i/>
          <w:iCs/>
          <w:sz w:val="20"/>
          <w:szCs w:val="20"/>
          <w:lang w:val="pl-PL"/>
        </w:rPr>
        <w:t xml:space="preserve">Załącznik nr 2 do </w:t>
      </w:r>
      <w:r>
        <w:rPr>
          <w:rFonts w:hint="default" w:ascii="Calibri Light" w:hAnsi="Calibri Light" w:cs="Calibri Light"/>
          <w:b/>
          <w:bCs w:val="0"/>
          <w:i/>
          <w:iCs/>
          <w:sz w:val="20"/>
          <w:szCs w:val="20"/>
        </w:rPr>
        <w:t>Zarządzeni</w:t>
      </w:r>
      <w:r>
        <w:rPr>
          <w:rFonts w:hint="default" w:ascii="Calibri Light" w:hAnsi="Calibri Light" w:cs="Calibri Light"/>
          <w:b/>
          <w:bCs w:val="0"/>
          <w:i/>
          <w:iCs/>
          <w:sz w:val="20"/>
          <w:szCs w:val="20"/>
          <w:lang w:val="pl-PL"/>
        </w:rPr>
        <w:t>a</w:t>
      </w:r>
      <w:r>
        <w:rPr>
          <w:rFonts w:hint="default" w:ascii="Calibri Light" w:hAnsi="Calibri Light" w:cs="Calibri Light"/>
          <w:b/>
          <w:bCs w:val="0"/>
          <w:i/>
          <w:iCs/>
          <w:sz w:val="20"/>
          <w:szCs w:val="20"/>
        </w:rPr>
        <w:t xml:space="preserve"> Nr </w:t>
      </w:r>
      <w:r>
        <w:rPr>
          <w:rFonts w:hint="default" w:ascii="Calibri Light" w:hAnsi="Calibri Light" w:cs="Calibri Light"/>
          <w:b/>
          <w:bCs w:val="0"/>
          <w:i/>
          <w:iCs/>
          <w:sz w:val="20"/>
          <w:szCs w:val="20"/>
          <w:lang w:val="pl-PL"/>
        </w:rPr>
        <w:t>48/20/21</w:t>
      </w:r>
    </w:p>
    <w:p>
      <w:pPr>
        <w:pStyle w:val="5"/>
        <w:jc w:val="right"/>
        <w:rPr>
          <w:rFonts w:hint="default" w:ascii="Calibri Light" w:hAnsi="Calibri Light" w:cs="Calibri Light"/>
          <w:b/>
          <w:bCs w:val="0"/>
          <w:i/>
          <w:iCs/>
          <w:sz w:val="20"/>
          <w:szCs w:val="20"/>
          <w:lang w:val="pl-PL"/>
        </w:rPr>
      </w:pPr>
      <w:r>
        <w:rPr>
          <w:rFonts w:hint="default" w:ascii="Calibri Light" w:hAnsi="Calibri Light" w:cs="Calibri Light"/>
          <w:b/>
          <w:bCs w:val="0"/>
          <w:i/>
          <w:iCs/>
          <w:sz w:val="20"/>
          <w:szCs w:val="20"/>
        </w:rPr>
        <w:t>Dyrektora</w:t>
      </w:r>
      <w:r>
        <w:rPr>
          <w:rFonts w:hint="default" w:ascii="Calibri Light" w:hAnsi="Calibri Light" w:cs="Calibri Light"/>
          <w:b/>
          <w:bCs w:val="0"/>
          <w:i/>
          <w:iCs/>
          <w:sz w:val="20"/>
          <w:szCs w:val="20"/>
          <w:lang w:val="pl-PL"/>
        </w:rPr>
        <w:t xml:space="preserve"> Szkoły Podstawowej w Czerminie</w:t>
      </w:r>
    </w:p>
    <w:p>
      <w:pPr>
        <w:pStyle w:val="5"/>
        <w:jc w:val="right"/>
        <w:rPr>
          <w:rFonts w:hint="default" w:ascii="Calibri Light" w:hAnsi="Calibri Light" w:cs="Calibri Light"/>
          <w:b/>
          <w:bCs w:val="0"/>
          <w:i/>
          <w:iCs/>
          <w:sz w:val="20"/>
          <w:szCs w:val="20"/>
          <w:lang w:val="pl-PL"/>
        </w:rPr>
      </w:pPr>
      <w:r>
        <w:rPr>
          <w:rFonts w:hint="default" w:ascii="Calibri Light" w:hAnsi="Calibri Light" w:cs="Calibri Light"/>
          <w:b/>
          <w:bCs w:val="0"/>
          <w:i/>
          <w:iCs/>
          <w:sz w:val="20"/>
          <w:szCs w:val="20"/>
          <w:lang w:val="pl-PL"/>
        </w:rPr>
        <w:t xml:space="preserve">w Zespole Szkolno-Przedszkolnym w Czerminie </w:t>
      </w:r>
      <w:r>
        <w:rPr>
          <w:rFonts w:hint="default" w:ascii="Calibri Light" w:hAnsi="Calibri Light" w:cs="Calibri Light"/>
          <w:b/>
          <w:bCs w:val="0"/>
          <w:i/>
          <w:iCs/>
          <w:sz w:val="20"/>
          <w:szCs w:val="20"/>
        </w:rPr>
        <w:t xml:space="preserve">z dnia </w:t>
      </w:r>
      <w:r>
        <w:rPr>
          <w:rFonts w:hint="default" w:ascii="Calibri Light" w:hAnsi="Calibri Light" w:cs="Calibri Light"/>
          <w:b/>
          <w:bCs w:val="0"/>
          <w:i/>
          <w:iCs/>
          <w:sz w:val="20"/>
          <w:szCs w:val="20"/>
          <w:lang w:val="pl-PL"/>
        </w:rPr>
        <w:t>14 maja 2021 r.</w:t>
      </w:r>
    </w:p>
    <w:p/>
    <w:p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2816"/>
        <w:gridCol w:w="2728"/>
        <w:gridCol w:w="2693"/>
        <w:gridCol w:w="2695"/>
        <w:gridCol w:w="2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6"/>
          </w:tcPr>
          <w:p>
            <w:pPr>
              <w:widowControl w:val="0"/>
              <w:jc w:val="center"/>
              <w:rPr>
                <w:rFonts w:hint="default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sz w:val="40"/>
                <w:szCs w:val="40"/>
                <w:vertAlign w:val="baseline"/>
                <w:lang w:val="pl-PL"/>
              </w:rPr>
              <w:t>NAUCZANIE  ZDALNE REALIZOWANE ZE SZKOŁY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</w:tcPr>
          <w:p>
            <w:pPr>
              <w:widowControl w:val="0"/>
              <w:jc w:val="both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Lp.</w:t>
            </w:r>
          </w:p>
        </w:tc>
        <w:tc>
          <w:tcPr>
            <w:tcW w:w="2816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sz w:val="32"/>
                <w:szCs w:val="32"/>
                <w:vertAlign w:val="baseline"/>
                <w:lang w:val="pl-PL"/>
              </w:rPr>
              <w:t>Poniedziałek  17.05</w:t>
            </w:r>
          </w:p>
        </w:tc>
        <w:tc>
          <w:tcPr>
            <w:tcW w:w="2728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sz w:val="32"/>
                <w:szCs w:val="32"/>
                <w:vertAlign w:val="baseline"/>
                <w:lang w:val="pl-PL"/>
              </w:rPr>
              <w:t>Wtorek 18.05</w:t>
            </w:r>
          </w:p>
        </w:tc>
        <w:tc>
          <w:tcPr>
            <w:tcW w:w="2693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pl-PL"/>
              </w:rPr>
            </w:pPr>
            <w:r>
              <w:rPr>
                <w:b/>
                <w:bCs/>
                <w:sz w:val="32"/>
                <w:szCs w:val="32"/>
                <w:vertAlign w:val="baseline"/>
                <w:lang w:val="pl-PL"/>
              </w:rPr>
              <w:t>Ś</w:t>
            </w:r>
            <w:r>
              <w:rPr>
                <w:rFonts w:hint="default"/>
                <w:b/>
                <w:bCs/>
                <w:sz w:val="32"/>
                <w:szCs w:val="32"/>
                <w:vertAlign w:val="baseline"/>
                <w:lang w:val="pl-PL"/>
              </w:rPr>
              <w:t>roda 19.05</w:t>
            </w:r>
          </w:p>
        </w:tc>
        <w:tc>
          <w:tcPr>
            <w:tcW w:w="2695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sz w:val="32"/>
                <w:szCs w:val="32"/>
                <w:vertAlign w:val="baseline"/>
                <w:lang w:val="pl-PL"/>
              </w:rPr>
              <w:t>Czwartek 20.05</w:t>
            </w:r>
          </w:p>
        </w:tc>
        <w:tc>
          <w:tcPr>
            <w:tcW w:w="2738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sz w:val="32"/>
                <w:szCs w:val="32"/>
                <w:vertAlign w:val="baseline"/>
                <w:lang w:val="pl-PL"/>
              </w:rPr>
              <w:t>Piątek 21.05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</w:tcPr>
          <w:p>
            <w:pPr>
              <w:widowControl w:val="0"/>
              <w:jc w:val="both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1.</w:t>
            </w:r>
          </w:p>
        </w:tc>
        <w:tc>
          <w:tcPr>
            <w:tcW w:w="2816" w:type="dxa"/>
          </w:tcPr>
          <w:p>
            <w:pPr>
              <w:widowControl w:val="0"/>
              <w:jc w:val="both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8a  sala nr 3</w:t>
            </w:r>
          </w:p>
        </w:tc>
        <w:tc>
          <w:tcPr>
            <w:tcW w:w="2728" w:type="dxa"/>
          </w:tcPr>
          <w:p>
            <w:pPr>
              <w:widowControl w:val="0"/>
              <w:jc w:val="both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8a  sala nr 3</w:t>
            </w:r>
          </w:p>
        </w:tc>
        <w:tc>
          <w:tcPr>
            <w:tcW w:w="2693" w:type="dxa"/>
          </w:tcPr>
          <w:p>
            <w:pPr>
              <w:widowControl w:val="0"/>
              <w:jc w:val="both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7a  sala nr 3</w:t>
            </w:r>
          </w:p>
        </w:tc>
        <w:tc>
          <w:tcPr>
            <w:tcW w:w="2695" w:type="dxa"/>
          </w:tcPr>
          <w:p>
            <w:pPr>
              <w:widowControl w:val="0"/>
              <w:jc w:val="both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6a  sala nr 3</w:t>
            </w:r>
          </w:p>
        </w:tc>
        <w:tc>
          <w:tcPr>
            <w:tcW w:w="2738" w:type="dxa"/>
          </w:tcPr>
          <w:p>
            <w:pPr>
              <w:widowControl w:val="0"/>
              <w:jc w:val="both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7a  sala nr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</w:tcPr>
          <w:p>
            <w:pPr>
              <w:widowControl w:val="0"/>
              <w:jc w:val="both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2.</w:t>
            </w:r>
          </w:p>
        </w:tc>
        <w:tc>
          <w:tcPr>
            <w:tcW w:w="2816" w:type="dxa"/>
          </w:tcPr>
          <w:p>
            <w:pPr>
              <w:widowControl w:val="0"/>
              <w:jc w:val="both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8b  sala nr 12</w:t>
            </w:r>
          </w:p>
        </w:tc>
        <w:tc>
          <w:tcPr>
            <w:tcW w:w="2728" w:type="dxa"/>
          </w:tcPr>
          <w:p>
            <w:pPr>
              <w:widowControl w:val="0"/>
              <w:jc w:val="both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8b  sala nr 12</w:t>
            </w:r>
          </w:p>
        </w:tc>
        <w:tc>
          <w:tcPr>
            <w:tcW w:w="2693" w:type="dxa"/>
          </w:tcPr>
          <w:p>
            <w:pPr>
              <w:widowControl w:val="0"/>
              <w:jc w:val="both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6a  sala nr 12</w:t>
            </w:r>
          </w:p>
        </w:tc>
        <w:tc>
          <w:tcPr>
            <w:tcW w:w="2695" w:type="dxa"/>
          </w:tcPr>
          <w:p>
            <w:pPr>
              <w:widowControl w:val="0"/>
              <w:jc w:val="both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6b  sala nr 12</w:t>
            </w:r>
          </w:p>
        </w:tc>
        <w:tc>
          <w:tcPr>
            <w:tcW w:w="2738" w:type="dxa"/>
          </w:tcPr>
          <w:p>
            <w:pPr>
              <w:widowControl w:val="0"/>
              <w:jc w:val="both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7b  sala nr 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</w:tcPr>
          <w:p>
            <w:pPr>
              <w:widowControl w:val="0"/>
              <w:jc w:val="both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3.</w:t>
            </w:r>
          </w:p>
        </w:tc>
        <w:tc>
          <w:tcPr>
            <w:tcW w:w="2816" w:type="dxa"/>
          </w:tcPr>
          <w:p>
            <w:pPr>
              <w:widowControl w:val="0"/>
              <w:jc w:val="both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7b  sala nr 7</w:t>
            </w:r>
          </w:p>
        </w:tc>
        <w:tc>
          <w:tcPr>
            <w:tcW w:w="2728" w:type="dxa"/>
          </w:tcPr>
          <w:p>
            <w:pPr>
              <w:widowControl w:val="0"/>
              <w:jc w:val="both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7b  sala nr 7</w:t>
            </w:r>
          </w:p>
        </w:tc>
        <w:tc>
          <w:tcPr>
            <w:tcW w:w="2693" w:type="dxa"/>
          </w:tcPr>
          <w:p>
            <w:pPr>
              <w:widowControl w:val="0"/>
              <w:jc w:val="both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5a  sala nr 7</w:t>
            </w:r>
          </w:p>
        </w:tc>
        <w:tc>
          <w:tcPr>
            <w:tcW w:w="2695" w:type="dxa"/>
          </w:tcPr>
          <w:p>
            <w:pPr>
              <w:widowControl w:val="0"/>
              <w:jc w:val="both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5b  sala nr 7</w:t>
            </w:r>
          </w:p>
        </w:tc>
        <w:tc>
          <w:tcPr>
            <w:tcW w:w="2738" w:type="dxa"/>
          </w:tcPr>
          <w:p>
            <w:pPr>
              <w:widowControl w:val="0"/>
              <w:jc w:val="both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6a  sala nr 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</w:tcPr>
          <w:p>
            <w:pPr>
              <w:widowControl w:val="0"/>
              <w:jc w:val="both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4.</w:t>
            </w:r>
          </w:p>
        </w:tc>
        <w:tc>
          <w:tcPr>
            <w:tcW w:w="2816" w:type="dxa"/>
          </w:tcPr>
          <w:p>
            <w:pPr>
              <w:widowControl w:val="0"/>
              <w:jc w:val="both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6b  sala nr 16</w:t>
            </w:r>
          </w:p>
        </w:tc>
        <w:tc>
          <w:tcPr>
            <w:tcW w:w="2728" w:type="dxa"/>
          </w:tcPr>
          <w:p>
            <w:pPr>
              <w:widowControl w:val="0"/>
              <w:jc w:val="both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6b  sala nr 16</w:t>
            </w:r>
          </w:p>
        </w:tc>
        <w:tc>
          <w:tcPr>
            <w:tcW w:w="2693" w:type="dxa"/>
          </w:tcPr>
          <w:p>
            <w:pPr>
              <w:widowControl w:val="0"/>
              <w:jc w:val="both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4a  sala nr 16</w:t>
            </w:r>
          </w:p>
        </w:tc>
        <w:tc>
          <w:tcPr>
            <w:tcW w:w="2695" w:type="dxa"/>
          </w:tcPr>
          <w:p>
            <w:pPr>
              <w:widowControl w:val="0"/>
              <w:jc w:val="both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4a  sala nr 16</w:t>
            </w:r>
          </w:p>
        </w:tc>
        <w:tc>
          <w:tcPr>
            <w:tcW w:w="2738" w:type="dxa"/>
          </w:tcPr>
          <w:p>
            <w:pPr>
              <w:widowControl w:val="0"/>
              <w:jc w:val="both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6b  sala nr 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</w:tcPr>
          <w:p>
            <w:pPr>
              <w:widowControl w:val="0"/>
              <w:jc w:val="both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5.</w:t>
            </w:r>
          </w:p>
        </w:tc>
        <w:tc>
          <w:tcPr>
            <w:tcW w:w="2816" w:type="dxa"/>
          </w:tcPr>
          <w:p>
            <w:pPr>
              <w:widowControl w:val="0"/>
              <w:jc w:val="both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5b  pracownia komp.bibl.</w:t>
            </w:r>
          </w:p>
        </w:tc>
        <w:tc>
          <w:tcPr>
            <w:tcW w:w="2728" w:type="dxa"/>
          </w:tcPr>
          <w:p>
            <w:pPr>
              <w:widowControl w:val="0"/>
              <w:jc w:val="both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5b  pracownia komp.bibl.</w:t>
            </w:r>
          </w:p>
        </w:tc>
        <w:tc>
          <w:tcPr>
            <w:tcW w:w="2693" w:type="dxa"/>
          </w:tcPr>
          <w:p>
            <w:pPr>
              <w:widowControl w:val="0"/>
              <w:jc w:val="both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4b  pracownia komp.bibl.</w:t>
            </w:r>
          </w:p>
        </w:tc>
        <w:tc>
          <w:tcPr>
            <w:tcW w:w="2695" w:type="dxa"/>
          </w:tcPr>
          <w:p>
            <w:pPr>
              <w:widowControl w:val="0"/>
              <w:jc w:val="both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4b  pracownia komp.bibl.</w:t>
            </w:r>
          </w:p>
        </w:tc>
        <w:tc>
          <w:tcPr>
            <w:tcW w:w="2738" w:type="dxa"/>
          </w:tcPr>
          <w:p>
            <w:pPr>
              <w:widowControl w:val="0"/>
              <w:jc w:val="left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5a pracownia komp.bibl.</w:t>
            </w:r>
          </w:p>
        </w:tc>
      </w:tr>
    </w:tbl>
    <w:p>
      <w:pPr>
        <w:rPr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2810"/>
        <w:gridCol w:w="2733"/>
        <w:gridCol w:w="2935"/>
        <w:gridCol w:w="2486"/>
        <w:gridCol w:w="2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4" w:type="dxa"/>
          </w:tcPr>
          <w:p>
            <w:pPr>
              <w:widowControl w:val="0"/>
              <w:jc w:val="both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Lp.</w:t>
            </w:r>
          </w:p>
        </w:tc>
        <w:tc>
          <w:tcPr>
            <w:tcW w:w="2810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sz w:val="32"/>
                <w:szCs w:val="32"/>
                <w:vertAlign w:val="baseline"/>
                <w:lang w:val="pl-PL"/>
              </w:rPr>
              <w:t>Poniedziałek  24.05</w:t>
            </w:r>
          </w:p>
        </w:tc>
        <w:tc>
          <w:tcPr>
            <w:tcW w:w="2733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sz w:val="32"/>
                <w:szCs w:val="32"/>
                <w:vertAlign w:val="baseline"/>
                <w:lang w:val="pl-PL"/>
              </w:rPr>
              <w:t>Wtorek 25.05</w:t>
            </w:r>
          </w:p>
        </w:tc>
        <w:tc>
          <w:tcPr>
            <w:tcW w:w="2935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pl-PL"/>
              </w:rPr>
            </w:pPr>
            <w:r>
              <w:rPr>
                <w:b/>
                <w:bCs/>
                <w:sz w:val="32"/>
                <w:szCs w:val="32"/>
                <w:vertAlign w:val="baseline"/>
                <w:lang w:val="pl-PL"/>
              </w:rPr>
              <w:t>Ś</w:t>
            </w:r>
            <w:r>
              <w:rPr>
                <w:rFonts w:hint="default"/>
                <w:b/>
                <w:bCs/>
                <w:sz w:val="32"/>
                <w:szCs w:val="32"/>
                <w:vertAlign w:val="baseline"/>
                <w:lang w:val="pl-PL"/>
              </w:rPr>
              <w:t>roda 26.05</w:t>
            </w:r>
          </w:p>
        </w:tc>
        <w:tc>
          <w:tcPr>
            <w:tcW w:w="2486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sz w:val="32"/>
                <w:szCs w:val="32"/>
                <w:vertAlign w:val="baseline"/>
                <w:lang w:val="pl-PL"/>
              </w:rPr>
              <w:t>Czwartek 27.05</w:t>
            </w:r>
          </w:p>
        </w:tc>
        <w:tc>
          <w:tcPr>
            <w:tcW w:w="2706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pl-PL"/>
              </w:rPr>
            </w:pPr>
            <w:r>
              <w:rPr>
                <w:rFonts w:hint="default"/>
                <w:b/>
                <w:bCs/>
                <w:sz w:val="32"/>
                <w:szCs w:val="32"/>
                <w:vertAlign w:val="baseline"/>
                <w:lang w:val="pl-PL"/>
              </w:rPr>
              <w:t>Piątek 28.05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</w:tcPr>
          <w:p>
            <w:pPr>
              <w:widowControl w:val="0"/>
              <w:jc w:val="both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1.</w:t>
            </w:r>
          </w:p>
        </w:tc>
        <w:tc>
          <w:tcPr>
            <w:tcW w:w="2810" w:type="dxa"/>
          </w:tcPr>
          <w:p>
            <w:pPr>
              <w:widowControl w:val="0"/>
              <w:jc w:val="both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7a  sala nr 3</w:t>
            </w:r>
          </w:p>
        </w:tc>
        <w:tc>
          <w:tcPr>
            <w:tcW w:w="2733" w:type="dxa"/>
            <w:vMerge w:val="restart"/>
          </w:tcPr>
          <w:p>
            <w:pPr>
              <w:widowControl w:val="0"/>
              <w:jc w:val="left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Egzamin ósmoklasisty - dzień wolny od zajęć dydaktyczno - wychowawczych</w:t>
            </w:r>
          </w:p>
          <w:p>
            <w:pPr>
              <w:widowControl w:val="0"/>
              <w:jc w:val="left"/>
              <w:rPr>
                <w:sz w:val="24"/>
                <w:szCs w:val="24"/>
                <w:vertAlign w:val="baseline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 xml:space="preserve"> w klasach I - VII</w:t>
            </w:r>
          </w:p>
        </w:tc>
        <w:tc>
          <w:tcPr>
            <w:tcW w:w="2935" w:type="dxa"/>
            <w:vMerge w:val="restart"/>
          </w:tcPr>
          <w:p>
            <w:pPr>
              <w:widowControl w:val="0"/>
              <w:jc w:val="left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 xml:space="preserve">Egzamin ósmoklasisty - dzień wolny od zajęć dydaktyczno - wychowawczych w klasach </w:t>
            </w:r>
          </w:p>
          <w:p>
            <w:pPr>
              <w:widowControl w:val="0"/>
              <w:jc w:val="left"/>
              <w:rPr>
                <w:sz w:val="24"/>
                <w:szCs w:val="24"/>
                <w:vertAlign w:val="baseline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I - VII</w:t>
            </w:r>
          </w:p>
        </w:tc>
        <w:tc>
          <w:tcPr>
            <w:tcW w:w="2486" w:type="dxa"/>
            <w:vMerge w:val="restart"/>
          </w:tcPr>
          <w:p>
            <w:pPr>
              <w:widowControl w:val="0"/>
              <w:jc w:val="left"/>
              <w:rPr>
                <w:sz w:val="24"/>
                <w:szCs w:val="24"/>
                <w:vertAlign w:val="baseline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Egzamin ósmoklasisty - dzień wolny od zajęć dydaktyczno - wychowawczych w klasach I - VII</w:t>
            </w:r>
          </w:p>
        </w:tc>
        <w:tc>
          <w:tcPr>
            <w:tcW w:w="2706" w:type="dxa"/>
          </w:tcPr>
          <w:p>
            <w:pPr>
              <w:widowControl w:val="0"/>
              <w:jc w:val="both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8a  sala nr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</w:tcPr>
          <w:p>
            <w:pPr>
              <w:widowControl w:val="0"/>
              <w:jc w:val="both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2.</w:t>
            </w:r>
          </w:p>
        </w:tc>
        <w:tc>
          <w:tcPr>
            <w:tcW w:w="2810" w:type="dxa"/>
          </w:tcPr>
          <w:p>
            <w:pPr>
              <w:widowControl w:val="0"/>
              <w:jc w:val="both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6a  sala nr 12</w:t>
            </w:r>
          </w:p>
        </w:tc>
        <w:tc>
          <w:tcPr>
            <w:tcW w:w="2733" w:type="dxa"/>
            <w:vMerge w:val="continue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935" w:type="dxa"/>
            <w:vMerge w:val="continue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86" w:type="dxa"/>
            <w:vMerge w:val="continue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706" w:type="dxa"/>
          </w:tcPr>
          <w:p>
            <w:pPr>
              <w:widowControl w:val="0"/>
              <w:jc w:val="both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8b  sala nr 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</w:tcPr>
          <w:p>
            <w:pPr>
              <w:widowControl w:val="0"/>
              <w:jc w:val="both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3.</w:t>
            </w:r>
          </w:p>
        </w:tc>
        <w:tc>
          <w:tcPr>
            <w:tcW w:w="2810" w:type="dxa"/>
          </w:tcPr>
          <w:p>
            <w:pPr>
              <w:widowControl w:val="0"/>
              <w:jc w:val="both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5a  sala nr 7</w:t>
            </w:r>
          </w:p>
        </w:tc>
        <w:tc>
          <w:tcPr>
            <w:tcW w:w="2733" w:type="dxa"/>
            <w:vMerge w:val="continue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935" w:type="dxa"/>
            <w:vMerge w:val="continue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86" w:type="dxa"/>
            <w:vMerge w:val="continue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706" w:type="dxa"/>
          </w:tcPr>
          <w:p>
            <w:pPr>
              <w:widowControl w:val="0"/>
              <w:jc w:val="both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5b  sala nr 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</w:tcPr>
          <w:p>
            <w:pPr>
              <w:widowControl w:val="0"/>
              <w:jc w:val="both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4.</w:t>
            </w:r>
          </w:p>
        </w:tc>
        <w:tc>
          <w:tcPr>
            <w:tcW w:w="2810" w:type="dxa"/>
          </w:tcPr>
          <w:p>
            <w:pPr>
              <w:widowControl w:val="0"/>
              <w:jc w:val="both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4a  sala nr 16</w:t>
            </w:r>
          </w:p>
        </w:tc>
        <w:tc>
          <w:tcPr>
            <w:tcW w:w="2733" w:type="dxa"/>
            <w:vMerge w:val="continue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935" w:type="dxa"/>
            <w:vMerge w:val="continue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86" w:type="dxa"/>
            <w:vMerge w:val="continue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706" w:type="dxa"/>
          </w:tcPr>
          <w:p>
            <w:pPr>
              <w:widowControl w:val="0"/>
              <w:jc w:val="both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4a  sala nr 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" w:type="dxa"/>
          </w:tcPr>
          <w:p>
            <w:pPr>
              <w:widowControl w:val="0"/>
              <w:jc w:val="both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5.</w:t>
            </w:r>
          </w:p>
        </w:tc>
        <w:tc>
          <w:tcPr>
            <w:tcW w:w="2810" w:type="dxa"/>
          </w:tcPr>
          <w:p>
            <w:pPr>
              <w:widowControl w:val="0"/>
              <w:jc w:val="both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4b pracownia komp.bibl.</w:t>
            </w:r>
          </w:p>
        </w:tc>
        <w:tc>
          <w:tcPr>
            <w:tcW w:w="2733" w:type="dxa"/>
            <w:vMerge w:val="continue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935" w:type="dxa"/>
            <w:vMerge w:val="continue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486" w:type="dxa"/>
            <w:vMerge w:val="continue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2706" w:type="dxa"/>
          </w:tcPr>
          <w:p>
            <w:pPr>
              <w:widowControl w:val="0"/>
              <w:jc w:val="both"/>
              <w:rPr>
                <w:rFonts w:hint="default"/>
                <w:sz w:val="24"/>
                <w:szCs w:val="24"/>
                <w:vertAlign w:val="baseline"/>
                <w:lang w:val="pl-PL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pl-PL"/>
              </w:rPr>
              <w:t>4b pracownia komp.bibl.</w:t>
            </w:r>
          </w:p>
        </w:tc>
      </w:tr>
    </w:tbl>
    <w:p/>
    <w:p>
      <w:pPr>
        <w:rPr>
          <w:rFonts w:hint="default"/>
          <w:u w:val="single"/>
          <w:lang w:val="pl-PL"/>
        </w:rPr>
      </w:pPr>
      <w:r>
        <w:rPr>
          <w:rFonts w:hint="default"/>
          <w:lang w:val="pl-PL"/>
        </w:rPr>
        <w:t xml:space="preserve">W przypadku informatyki lekcje stacjonarne będą realizowane </w:t>
      </w:r>
      <w:r>
        <w:rPr>
          <w:rFonts w:hint="default"/>
          <w:u w:val="single"/>
          <w:lang w:val="pl-PL"/>
        </w:rPr>
        <w:t xml:space="preserve">w sali nr 8. </w:t>
      </w:r>
    </w:p>
    <w:p>
      <w:pPr>
        <w:rPr>
          <w:rFonts w:hint="default"/>
          <w:u w:val="none"/>
          <w:lang w:val="pl-PL"/>
        </w:rPr>
      </w:pPr>
      <w:r>
        <w:rPr>
          <w:rFonts w:hint="default"/>
          <w:u w:val="none"/>
          <w:lang w:val="pl-PL"/>
        </w:rPr>
        <w:t>Z pracowni obok sekretariatu  realizujemy nauczanie zdalne.</w:t>
      </w:r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057330"/>
    <w:rsid w:val="124D1F88"/>
    <w:rsid w:val="14D16881"/>
    <w:rsid w:val="1C153850"/>
    <w:rsid w:val="1D520A2F"/>
    <w:rsid w:val="21057330"/>
    <w:rsid w:val="247058B9"/>
    <w:rsid w:val="29394032"/>
    <w:rsid w:val="2BAC2262"/>
    <w:rsid w:val="312754AB"/>
    <w:rsid w:val="36D32147"/>
    <w:rsid w:val="45472E9B"/>
    <w:rsid w:val="4E2642CB"/>
    <w:rsid w:val="508A4514"/>
    <w:rsid w:val="53723158"/>
    <w:rsid w:val="598E4E00"/>
    <w:rsid w:val="6B793A38"/>
    <w:rsid w:val="71C8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No Spacing"/>
    <w:unhideWhenUsed/>
    <w:qFormat/>
    <w:uiPriority w:val="1"/>
    <w:rPr>
      <w:rFonts w:hint="default" w:ascii="Calibri" w:hAnsi="Times New Roman" w:eastAsia="SimSun" w:cs="Calibri"/>
      <w:sz w:val="22"/>
      <w:szCs w:val="22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2021-04-23T08:15:00Z</dcterms:created>
  <dc:creator>ZSPC</dc:creator>
  <cp:lastModifiedBy>ZSPC</cp:lastModifiedBy>
  <cp:lastPrinted>2021-05-11T10:14:00Z</cp:lastPrinted>
  <dcterms:modified xsi:type="dcterms:W3CDTF">2021-05-14T12:01:21Z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1045-11.2.0.10132</vt:lpwstr>
  </property>
</Properties>
</file>