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lang w:val="pl-PL"/>
        </w:rPr>
        <w:t>W</w:t>
      </w:r>
      <w:r>
        <w:rPr>
          <w:rFonts w:ascii="Times New Roman" w:hAnsi="Times New Roman" w:cs="Times New Roman"/>
          <w:b/>
          <w:color w:val="auto"/>
          <w:sz w:val="32"/>
        </w:rPr>
        <w:t>ymaga</w:t>
      </w:r>
      <w:r>
        <w:rPr>
          <w:rFonts w:hint="default" w:ascii="Times New Roman" w:hAnsi="Times New Roman" w:cs="Times New Roman"/>
          <w:b/>
          <w:color w:val="auto"/>
          <w:sz w:val="32"/>
          <w:lang w:val="pl-PL"/>
        </w:rPr>
        <w:t>nia edukacyjne z historii</w:t>
      </w:r>
      <w:r>
        <w:rPr>
          <w:rFonts w:ascii="Times New Roman" w:hAnsi="Times New Roman" w:cs="Times New Roman"/>
          <w:b/>
          <w:color w:val="auto"/>
          <w:sz w:val="3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32"/>
          <w:lang w:val="pl-PL"/>
        </w:rPr>
        <w:t>k</w:t>
      </w:r>
      <w:r>
        <w:rPr>
          <w:rFonts w:ascii="Times New Roman" w:hAnsi="Times New Roman" w:cs="Times New Roman"/>
          <w:b/>
          <w:color w:val="auto"/>
          <w:sz w:val="32"/>
        </w:rPr>
        <w:t>lasa 6</w:t>
      </w:r>
      <w:bookmarkStart w:id="0" w:name="_GoBack"/>
      <w:bookmarkEnd w:id="0"/>
    </w:p>
    <w:tbl>
      <w:tblPr>
        <w:tblStyle w:val="8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Temat lekcji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dopuszczająca</w:t>
            </w:r>
          </w:p>
        </w:tc>
        <w:tc>
          <w:tcPr>
            <w:tcW w:w="2268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dostateczna</w:t>
            </w:r>
          </w:p>
        </w:tc>
        <w:tc>
          <w:tcPr>
            <w:tcW w:w="1985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dobra</w:t>
            </w:r>
          </w:p>
        </w:tc>
        <w:tc>
          <w:tcPr>
            <w:tcW w:w="2126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bardzo dobra</w:t>
            </w:r>
          </w:p>
        </w:tc>
        <w:tc>
          <w:tcPr>
            <w:tcW w:w="1843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celująca</w:t>
            </w:r>
          </w:p>
        </w:tc>
        <w:tc>
          <w:tcPr>
            <w:tcW w:w="1309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Podstawa programowa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17365D" w:themeFill="text2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Wielkie odkrycia geograficzne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odkryć geograficznych.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datę: 1492;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sylwetki i dokonania Krzysztofa Kolumba, Vasco da Gamy i Ferdynanda Magellana;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pojęcie: jedwabny szlak;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pochodzenie terminu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odkryć geograficznych</w:t>
            </w:r>
          </w:p>
          <w:p>
            <w:p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Konsekwencje wielkich odkryć geograficznych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Plemiona zamieszkujące Amerykę w okresie prekolumbijskim.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Podboje konkwistadorów.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państwa, które były najważniejszymi kolonizatorami;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tereny odkryte w XV i XVI wieku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skutki gospodarcze, społeczne i polityczne odkryć geograficznych;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dokonaniach Inków i Azteków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Nowym Świecie w wyniku odkryć geograficznych</w:t>
            </w:r>
          </w:p>
          <w:p>
            <w:pPr>
              <w:tabs>
                <w:tab w:val="left" w:pos="15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terenach, wskazuje ich pozytywy i negatywy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Cechy renesansu.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Mistrzowie odrodzenia.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renesans, odrodzenie, człowiek renesansu;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najwybitniejszych twórców włoskiego renesansu;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narodzin renesansu we Włoszech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sztukę renesansu i średniowiecza;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4. Humanizm w Europie i przewrót kopernikański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1. Upowszechnienie druku.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2. Przewrót kopernikański.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3. Erazm z Rotterdamu i jego poglądy.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kto i kiedy udoskonalił wynalazek druku (ruchoma czcionka drukarska);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najważniejszych humanistów XVI-wiecznej Europy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sylwetki Mikołaja Kopernika i Erazma z Rotterdamu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znaczenie upowszechnienia druku dla rozwoju kultury;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reformacji.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Sytuacja Kościoła katolickiego w Niemczech.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Wystąpienie Marcina Lutra.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Jan Kalwin i jego poglądy.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Wojny religijne.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Powstanie anglikanizmu.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Marcina Lutra;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protestantyzm, luteranizm, kalwinizm;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do: powstania anglikanizmu, podpisania pokoju w Augsburgu, nocy św. Bartłomieja;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 działania Henryka VIII związane z reformacją;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skutki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wojny religijne oraz ich skutki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wymienia różnice pomiędzy katolicyzmem i protestantyzmem;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wojen religijnych;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Sobór w Trydencie i jego postanowienia.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Działalność inkwizycji.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Jezuici i ich działanie.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Skutki dwóch reform chrześcijaństwa.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i gdzie odbył się sobór reformujący Kościół;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działalność sądów kościelnych i jezuitów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skutki dwóch reform chrześcijaństwa;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świat w XVI wieku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Wielkie odkrycia geograficzne i ich konsekwencje.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Humanizm i przewrót kopernikański; renesans i jego twórcy.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Reformacja i reforma katolicka.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dzieła renesansu, zna najważniejszych twórców tego okresu;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początek nowożytności z poprzednimi epokami, omawia zmiany, które zaszły w XVI wieku;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1. Europa świat w XVI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ii. polska w xvi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Polska i Litwa pod rządami ostatnich Jagiellonów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Wojny Polski z państwem moskiewskim.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Likwidacja państwa zakonnego i powstanie Prus Książęcych.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Włączenie Mazowsza do Korony.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Powstanie floty bałtyckiej.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ziemie, którymi władali Jagiellonowie;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ostatnich władców z dynastii Jagiellonów;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w jaki sposób doszło do likwidacji państwa zakonnego;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rozumie przyczyny wojen z państwem moskiewskim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położenie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nihil novi i jej znaczenie.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Funkcjonowanie sejmu.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Szlachta i jej państwo.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nihil novi, demokracja szlachecka, sejm walny, izba poselska, izba senatorska, magnat, pospolite ruszenie;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wiek, w którym ukształtował się sejm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funkcjonowaniu sejmu;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wskazuje, czym szlachta różniła się od innych stanów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państwie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Powstanie Rzeczypospolitej Obojga Narodów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zawarcia unii.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Unia lubelska i jej postanowienia.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unia realna, Rzeczpospolita Obojga Narodów;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zawarcia unii realnej;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wiąże postać Zygmunta Augusta z unią w Lublinie;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mapie Rzeczpospolitą Obojga Narodów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postanowienia unii lubelskiej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rozumie skutki unii</w:t>
            </w:r>
          </w:p>
          <w:p>
            <w:pPr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różne oceny unii ze strony Polaków i Litwinów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charakter unii realnej i unii personalnej;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dwóch pierwszych władców elekcyjnych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gdzie odbywały się wolne elekcje;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henrykowskich i pacta conventa dla ograniczenia władzy królewskiej;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czasie wolnej elekcji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zalety elekcyjnego oboru władcy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monarchią dziedziczną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Handlowe związki Rzeczypospolitej z Europą Zachodnią.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Folwarki szlacheckie i pańszczyzna.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Polskie monety.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pańszczyzna, folwark, „spichlerz Europy”;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jaką monetę biła Rzeczpospolita w XVI wieku;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Rzeczypospolitej rozwinęła się produkcja zboża i handel tym towarem;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co Rzeczpospolita eksportowała i importowała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znaczenie Gdańska dla polskiej gospodarki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Narody i religie Rzeczypospolitej Obojga Narodów.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Tolerancja religijna w Rzeczypospolitej.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Lwów – miasto wielu religii.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tereny zamieszkane przez Polaków, Litwinów, Rusinów, Niemców;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przykładzie Lwowa omawia koegzystencję różnych narodów;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 Rzeczypospolitej mieszkało wiele mniejszości narodowych;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skutki tolerancji religijnej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„Złoty wiek” kultury polskiej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Język polski w piśmie.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Polscy twórcy renesansowi.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Zamość – renesansowe miasto idealne.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i z czego zasłynęli Mikołaj Rej, Jan Kochanowski, Andrzej Frycz Modrzewski;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renesansowy charakter Zamościa;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podróży, powstawania uniwersytetów i upowszechnienia druku na zmiany w polskiej kulturze;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renesansu na przykładzie ratusza w Zamościu, Wawelu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Europie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Lekcja powtórzeniowa. Polska w XVI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Polska pod rządami ostatnich Jagiellonów.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Szlachta przejmuje rządy w Polsce.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Powstanie Rzeczypospolitej Obojga Narodów.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Pierwsze wolne elekcje.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gospodarczą Polski w XVI wieku;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rządy dwóch ostatnich Jagiellonów;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i skutki unii lubelskiej;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 rozwój gospodarczy Polski i tolerancję religijną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2.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III. EUROPA I POLSKA W XVII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Narodziny absolutyzmu.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Ludwik XIV i jego rządy.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Francja staje się mocarstwem.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Król Słońce, monarchia absolutna, Wersal, etykieta;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panował Ludwik XIV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cechy monarchii absolutnej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rolę Ludwika XIV w tworzeniu potęgi Francji;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demokrację szlachecką z monarchią absolutną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Konflikt króla z Parlamentem.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Wojna domowa.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Wspaniała Rewolucja.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Powstanie Wielkiej Brytanii i jej ustrój.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rewolucji w Anglii;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Wspaniała Rewolucja,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Olivera Cromwella;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do: konfliktu króla z Parlamentem, Wspaniałej Rewolucji, unii Anglii i Szkocji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zmiany zachodzące w Anglii, gdy była republiką;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zasadę „król panuje, ale nie rządzi”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powstaniu Wielkiej Brytanii;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Początki panowania Wazów i wojny z Rosją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Objęcie polskiego tronu przez Zygmunta III Wazę.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interwencja polska w Rosji.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Zajęcie Kremla przez Polaków.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Polanowie.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Władysława IV Wazy, Dymitra Samozwańca;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którym Polska zawarła unię personalną z chwilą powołania na tron Zygmunta III Wazy;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samodzierżawie, wielka smuta, dymitriada, Kreml, husaria;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 zakończyła się unia personalna Polski i Szwecji;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okoliczności objęcia tronu Rzeczypospolitej przez dynastię Wazów;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i skutki interwencji polskiej w Rosji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Wazy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Powstanie kozackie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Kolonizacja Ukrainy.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Kozacy i ich życie.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Przyczyny wybuchu powstania kozackiego.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Powstanie Chmielnickiego.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Kozacy, rejestr kozacki, ugoda w Perejasławiu;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powstania kozackiego;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wybuchu powstania kozackiego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ugody w Perejasławiu;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Andruszowie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skutki zbliżenia się Kozaków i Rosji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2)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wojen polsko-szwedzkich.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„Potop”.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Walka ze Szwedami.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Kordeckiego, Stefana Czarnieckiego;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pojęcia: potop, hetman;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co wydarzyło się w 1655 i w 1660 roku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wojen polsko-szwedzkich;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pokoju w Oliwie dla stosunków polsko-szwedzkich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Kryzys gospodarczy.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Kryzys polityczny.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Liberum veto i jego skutki.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skutki gospodarcze i polityczne wojen w XVII wieku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omawia demograficzne skutki wojen XVII-wiecznych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wpływ „złotej wolności” na sytuację polityczną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 Turcją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wojen polsko-tureckich.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Traktat w Buczaczu.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Bitwa pod Chocimiem.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Bitwa pod Wiedniem.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sylwetkę i dokonania Jana III Sobieskiego;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miały miejsce bitwy pod Chocimiem i pod Wiedniem oraz jaki był ich rezultat;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haracz, odsiecz wiedeńska;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 z Turkami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rozumie, dlaczego nazywano go haniebnym;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okoliczności, w których Polacy ruszyli na odsiecz Wiedniowi;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Barok i kultura XVII wieku w Europie i 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Cechy baroku w sztuce.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Kościół i władcy – mecenasi barokowej sztuki.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Architektura baroku.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Sarmatyzm.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Początki nietolerancji religijnej.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przykłady sztuki barokowej w architekturze, malarstwie i rzeźbie;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stylu życia szlachty w okresie baroku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cechy sztuki barokowej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sztuki baroku dla Kościoła katolickiego;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początki nietolerancji religijnej w Polsce, wskazuje jej przyczyny 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różnice między kulturą baroku w Europie i w Rzeczypospolitej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kulturą baroku w Europie i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Polska w XVII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Monarchia parlamentarna i monarchia absolutna w Europie.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XVII wieku.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Barok i sarmatyzm.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wydarzenia 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Oliver Cromwell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przebiegu wojen toczonych przez Rzeczypospolitej w 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przejawy kryzysu na ziemiach polskich w 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i skutki najważniejszych wydarzeń XVII wieku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ustrój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3. Europa i Polska w XVII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IV. EUROPA I ŚWIAT W XVIII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„Stulecie świateł”.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Absolutyzm oświecony.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Rozwój szkolnictwa i odkrycie dziecka.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Rozwój gospodarki, nauki i techniki.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„stulecie świateł”,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sylwetki i dokonania: J.J. Rousseau, Woltera, Monteskiusza;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wprowadzenia obowiązkowego szkolnictwa;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koncepcję trójpodziału władz Monteskiusza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Prusy, Austria, Rosja – absolutyzm oświecony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Reformy Fryderyka 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Austria Józefa 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Rosja za Piotra 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Prusy, Rosję i Austrię;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absolutyzm oświecony, imperator;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sposób sprawowania władzy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u jej sąsiadów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Osadnicy w Ameryce.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między Anglią a koloniami.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Herbatka bostońska.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 o niepodległość Stanów Zjednoczonych.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Polacy w walce o niepodległość Stanów Zjednoczonych.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Konstytucja Stanów Zjednoczonych.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konstytucja;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tłumaczy, dlaczego ten dzień jest świętem narodowym w Stanach Zjednoczonych;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niepodległość USA;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Jerzego Waszyngtona i Benjamina Franklina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stosunkach między Anglią i koloniami;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wybuchu wojny o niepodległość Stanów Zjednoczonych;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system sprawowania władzy w Stanach Zjednoczonych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Wielka Rewolucja Francuska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Francji.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Wybuch rewolucji – zdobycie Bastylii.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Powstanie monarchii konstytucyjnej.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Proces i ścięcie króla Ludwika XVI.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praw człowieka i obywatela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we Francji: wybuchła rewolucja, powstała monarchia konstytucyjna;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Marii Antoniny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stany społeczne we Francji rządzonej przez Ludwika XVI, omawia ich rolę w państwie;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rewolucji we 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monarchią konstytucyjną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wpływ idei oświecenia na wybuch rewolucji we Francji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w obronie rewolucji.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Terror jakobiński.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Obalenie rządów jakobinów.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Bilans rewolucji.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idei oświecenia na rewolucję we Francji;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świat w XVIII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Monarchie absolutyzmu oświeconego.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Powstanie Stanów Zjednoczonych Ameryki.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 absolutyzmu oświeconego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przyczyny, przebieg i skutki walki o niepodległość Stanów Zjednoczonych;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przyczyny, przebieg i skutki rewolucji we 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świat w XVIII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V. POLSKA W XVIII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okresie kryzysu – czasy saskie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Unia personalna Rzeczypospolitej i Saksonii.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Wojna północna.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Uzależnienie Rzeczypospolitej od Rosji.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Anarchia czasów saskich.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Próby reform w 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 i Augusta III Sasa;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traktat trzech czarnych orłów, Collegium Nobilium, anarchia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powiedzenia: „od Sasa do Lasa”, „za króla Sasa jedz, pij i popuszczaj pasa”;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Rzeczypospolitej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doszło do objęcia polskiego tronu przez dynastię Wettinów;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skutki wojny północnej dla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elementy uzależnienia Rzeczypospolitej od Rosji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oraz konsekwencje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XIII. 1)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 I rozbiór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Elekcja Stanisława Poniatowskiego i jego pierwsze reformy.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Rzeczypospolitej z Rosją.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Szkoła Rycerska, konfederacja barska, I rozbiór Rzeczypospolitej, Familia, prawa kardynalne;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 biorące udział w I rozbiorze Rzeczypospolitej, wskazuje utracone ziemie, zna datę traktatu rozbiorowego;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wybór Stanisława Poniatowskiego na króla Rzeczypospolitej;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reformy wprowadzone przez Poniatowskiego;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konfederacji barskiej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I rozbioru Rzeczypospolitej</w:t>
            </w:r>
          </w:p>
          <w:p>
            <w:pPr>
              <w:tabs>
                <w:tab w:val="left" w:pos="0"/>
                <w:tab w:val="left" w:pos="176"/>
              </w:tabs>
              <w:spacing w:after="0"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2)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Reformy stanisławowskie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Odrodzenie kulturalne.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Zmiany w Warszawie.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Ożywienie gospodarcze.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były: Rada Nieustająca, Komisja Edukacji Narodowej, Towarzystwo do Ksiąg Elementarnych;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Łazienki Królewskie w Warszawie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próby reform podjęte przez Stanisława Poniatowskiego;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Warszawie, zna najważniejsze budynki wzniesione w okresie rządów Stanisława Augusta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ich konsekwencje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Rzeczypospolitej stanisławowskiej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Sejm Wielki i Konstytucja 3 maja </w:t>
            </w:r>
          </w:p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Sejm Wielki.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Stronnictwa na sejmie.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stronnictwa sejmowe i ich poglądy;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ustrojowe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Wojna w obronie konstytucji i II rozbiór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polsko-rosyjska w 1792 roku.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II rozbiór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wojny polsko-rosyjskiej w obronie Konstytucji 3 maja oraz do konfederacji targowickiej;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 biorące udział w II rozbiorze Rzeczypospolitej;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Józefa Poniatowskiego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i skutki konfederacji targowickiej;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 Powstanie kościuszkowskie i upadek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Wybuch powstania kościuszkowskiego.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Wilnie.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Uniwersał połaniecki.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Współpraca Rosji i Prus przy tłumieniu powstania.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III rozbiór Rzeczypospolitej.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Czy Rzeczpospolita musiała upaść?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wybuchu powstania kościuszkowskiego i III rozbioru Rzeczypospolitej;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Tadeusza Kościuszki i Jana Kilińskiego;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przebiegu powstania kościuszkowskiego;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główne bitwy insurekcji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klęski powstania i upadku Rzeczypospolitej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Rzeczpospolita pod rządami Wettinów.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panowania Stanisława Augusta Poniatowskiego.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Rzeczypospolitej pod rządami dynastii Wettinów;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przyczyny i skutki powstania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skutki rozbiorów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5. Polska w XVIII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VI. EPOKA NAPOLEOŃSKA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Kryzys we Francji.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Objęcie władzy przez Bonapartego.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Francja cesarstwem.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Zwycięstwa nad Prusami, Rosją i Austrią.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po zwycięstwach Napoleona;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Powstanie Legionów Dąbrowskiego.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Księstwo Warszawskie.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kto i kiedy założył Legiony we Włoszech;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 i kiedy powiększył się jego obszar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i dokonania księcia Józefa Poniatowskiego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cele działania Legionów Dąbrowskiego, zna ich szlak bojowy;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w których powstał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zasady sprawowania władzy w Księstwie Warszawskim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stosunki między Księstwem Warszawskim a Francją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postawę Napoleona wobec Polaków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 Upadek Napoleona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Wyprawa Napoleona na Rosję.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Bitwa narodów i abdykacja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Napoleon i Polacy.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wydarzenia z lat: 1812, 1813, 1815;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i skutki ataku na Rosję;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Hegemonia Francji w Europie.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Napoleon a sprawa polska.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Ocena Napoleona.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bitwy okresu napoleońskiego;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i gdzie powstały Legiony Dąbrowskiego, zna postać ich twórcy;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zdobycia przez Francję pozycji hegemona w Europie; 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color w:val="F091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ato-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1312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Pxl8tQAAAAGAQAADwAAAAAAAAABACAA&#10;AAAiAAAAZHJzL2Rvd25yZXYueG1sUEsBAhQAFAAAAAgAh07iQBMtUPnYAQAAowMAAA4AAAAAAAAA&#10;AQAgAAAAIwEAAGRycy9lMm9Eb2MueG1sUEsFBgAAAAAGAAYAWQEAAG0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AUTOR:</w:t>
    </w:r>
    <w:r>
      <w:rPr>
        <w:color w:val="003892"/>
      </w:rPr>
      <w:t xml:space="preserve"> </w:t>
    </w:r>
    <w:r>
      <w:t>Anita Plumińska-Mieloch</w:t>
    </w:r>
  </w:p>
  <w:p>
    <w:pPr>
      <w:pStyle w:val="6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2336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tabs>
        <w:tab w:val="clear" w:pos="4536"/>
        <w:tab w:val="clear" w:pos="9072"/>
      </w:tabs>
      <w:ind w:left="-1417"/>
      <w:rPr>
        <w:lang w:eastAsia="pl-PL"/>
      </w:rPr>
    </w:pPr>
    <w:r>
      <w:rPr>
        <w:lang w:eastAsia="pl-PL"/>
      </w:rPr>
      <w:drawing>
        <wp:inline distT="0" distB="0" distL="0" distR="0">
          <wp:extent cx="1555750" cy="29654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>
                    <a:fillRect/>
                  </a:stretch>
                </pic:blipFill>
                <pic:spPr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rPr>
        <w:lang w:eastAsia="pl-PL"/>
      </w:rPr>
      <w:t xml:space="preserve">          </w:t>
    </w:r>
    <w:r>
      <w:rPr>
        <w:lang w:eastAsia="pl-PL"/>
      </w:rPr>
      <w:drawing>
        <wp:inline distT="0" distB="0" distL="0" distR="0">
          <wp:extent cx="2619375" cy="2679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>
                    <a:fillRect/>
                  </a:stretch>
                </pic:blipFill>
                <pic:spPr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25</w:t>
    </w:r>
    <w:r>
      <w:fldChar w:fldCharType="end"/>
    </w:r>
  </w:p>
  <w:p>
    <w:pPr>
      <w:pStyle w:val="6"/>
      <w:tabs>
        <w:tab w:val="clear" w:pos="4536"/>
        <w:tab w:val="clear" w:pos="9072"/>
      </w:tabs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>
                    <a:fillRect/>
                  </a:stretch>
                </pic:blipFill>
                <pic:spPr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clear" w:pos="9072"/>
      </w:tabs>
      <w:ind w:left="142" w:right="142"/>
    </w:pPr>
  </w:p>
  <w:p>
    <w:pPr>
      <w:pStyle w:val="7"/>
      <w:tabs>
        <w:tab w:val="clear" w:pos="9072"/>
      </w:tabs>
      <w:ind w:left="142" w:right="142"/>
    </w:pPr>
  </w:p>
  <w:p>
    <w:pPr>
      <w:pStyle w:val="7"/>
      <w:tabs>
        <w:tab w:val="clear" w:pos="9072"/>
      </w:tabs>
      <w:ind w:left="142" w:right="-283"/>
    </w:pPr>
    <w:r>
      <w:rPr>
        <w:b/>
        <w:color w:val="F09120"/>
      </w:rPr>
      <w:t>Historia</w:t>
    </w:r>
    <w:r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F4358"/>
    <w:multiLevelType w:val="multilevel"/>
    <w:tmpl w:val="015F43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D30EB2"/>
    <w:multiLevelType w:val="multilevel"/>
    <w:tmpl w:val="09D30E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5A236C"/>
    <w:multiLevelType w:val="multilevel"/>
    <w:tmpl w:val="1A5A23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1E0F8C"/>
    <w:multiLevelType w:val="multilevel"/>
    <w:tmpl w:val="1E1E0F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3725EB"/>
    <w:multiLevelType w:val="multilevel"/>
    <w:tmpl w:val="1F3725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89C27A7"/>
    <w:multiLevelType w:val="multilevel"/>
    <w:tmpl w:val="289C27A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AC1ABC"/>
    <w:multiLevelType w:val="multilevel"/>
    <w:tmpl w:val="2BAC1A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4473E0"/>
    <w:multiLevelType w:val="multilevel"/>
    <w:tmpl w:val="2C4473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A52E89"/>
    <w:multiLevelType w:val="multilevel"/>
    <w:tmpl w:val="32A52E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F781A54"/>
    <w:multiLevelType w:val="multilevel"/>
    <w:tmpl w:val="3F781A54"/>
    <w:lvl w:ilvl="0" w:tentative="0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0">
    <w:nsid w:val="435851D1"/>
    <w:multiLevelType w:val="multilevel"/>
    <w:tmpl w:val="435851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BD62A0"/>
    <w:multiLevelType w:val="multilevel"/>
    <w:tmpl w:val="43BD62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4D021D0"/>
    <w:multiLevelType w:val="multilevel"/>
    <w:tmpl w:val="44D021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7E5394"/>
    <w:multiLevelType w:val="multilevel"/>
    <w:tmpl w:val="487E53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C243C35"/>
    <w:multiLevelType w:val="multilevel"/>
    <w:tmpl w:val="4C243C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E456366"/>
    <w:multiLevelType w:val="multilevel"/>
    <w:tmpl w:val="4E4563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37031EE"/>
    <w:multiLevelType w:val="multilevel"/>
    <w:tmpl w:val="537031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8712FB5"/>
    <w:multiLevelType w:val="multilevel"/>
    <w:tmpl w:val="58712F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66739"/>
    <w:multiLevelType w:val="multilevel"/>
    <w:tmpl w:val="5E9667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6E59C3"/>
    <w:multiLevelType w:val="multilevel"/>
    <w:tmpl w:val="5F6E59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F8B2584"/>
    <w:multiLevelType w:val="multilevel"/>
    <w:tmpl w:val="5F8B25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3342E1"/>
    <w:multiLevelType w:val="multilevel"/>
    <w:tmpl w:val="603342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07E1A60"/>
    <w:multiLevelType w:val="multilevel"/>
    <w:tmpl w:val="607E1A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CA5552"/>
    <w:multiLevelType w:val="multilevel"/>
    <w:tmpl w:val="61CA55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6C1FC3"/>
    <w:multiLevelType w:val="multilevel"/>
    <w:tmpl w:val="626C1F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5F25338"/>
    <w:multiLevelType w:val="multilevel"/>
    <w:tmpl w:val="65F253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6EE130D"/>
    <w:multiLevelType w:val="multilevel"/>
    <w:tmpl w:val="66EE13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955163"/>
    <w:multiLevelType w:val="multilevel"/>
    <w:tmpl w:val="699551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C4F5520"/>
    <w:multiLevelType w:val="multilevel"/>
    <w:tmpl w:val="6C4F552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0F24E0D"/>
    <w:multiLevelType w:val="multilevel"/>
    <w:tmpl w:val="70F24E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12D2C23"/>
    <w:multiLevelType w:val="multilevel"/>
    <w:tmpl w:val="712D2C2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2D35B70"/>
    <w:multiLevelType w:val="multilevel"/>
    <w:tmpl w:val="72D35B7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3D8039F"/>
    <w:multiLevelType w:val="multilevel"/>
    <w:tmpl w:val="73D803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DC5A0D"/>
    <w:multiLevelType w:val="multilevel"/>
    <w:tmpl w:val="75DC5A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A12644A"/>
    <w:multiLevelType w:val="multilevel"/>
    <w:tmpl w:val="7A1264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AF90000"/>
    <w:multiLevelType w:val="multilevel"/>
    <w:tmpl w:val="7AF9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BD26B29"/>
    <w:multiLevelType w:val="multilevel"/>
    <w:tmpl w:val="7BD26B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9C3432"/>
    <w:multiLevelType w:val="multilevel"/>
    <w:tmpl w:val="7C9C34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23"/>
  </w:num>
  <w:num w:numId="13">
    <w:abstractNumId w:val="24"/>
  </w:num>
  <w:num w:numId="14">
    <w:abstractNumId w:val="0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  <w:rsid w:val="41E7167E"/>
    <w:rsid w:val="694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end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Znak"/>
    <w:basedOn w:val="2"/>
    <w:link w:val="7"/>
    <w:uiPriority w:val="99"/>
  </w:style>
  <w:style w:type="character" w:customStyle="1" w:styleId="10">
    <w:name w:val="Stopka Znak"/>
    <w:basedOn w:val="2"/>
    <w:link w:val="6"/>
    <w:uiPriority w:val="99"/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przypisu końcowego Znak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F5298-FF87-424F-8742-23F53B0B2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30</Pages>
  <Words>4399</Words>
  <Characters>26395</Characters>
  <Lines>219</Lines>
  <Paragraphs>61</Paragraphs>
  <TotalTime>65</TotalTime>
  <ScaleCrop>false</ScaleCrop>
  <LinksUpToDate>false</LinksUpToDate>
  <CharactersWithSpaces>30733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2019-04-23T08:33:00Z</dcterms:created>
  <dc:creator>Marta Jedlinska</dc:creator>
  <cp:lastModifiedBy>halin</cp:lastModifiedBy>
  <dcterms:modified xsi:type="dcterms:W3CDTF">2022-09-13T11:02:36Z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EB7CCF5EA4A442AAACFBC8449DC44FC1</vt:lpwstr>
  </property>
</Properties>
</file>