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pBdr>
          <w:bottom w:val="thickThinSmallGap" w:color="622423" w:sz="24" w:space="1"/>
        </w:pBdr>
        <w:tabs>
          <w:tab w:val="center" w:pos="4536"/>
          <w:tab w:val="right" w:pos="907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line="24" w:lineRule="atLeast"/>
        <w:jc w:val="right"/>
        <w:textAlignment w:val="auto"/>
        <w:rPr>
          <w:rFonts w:hint="default"/>
          <w:b w:val="0"/>
          <w:bCs w:val="0"/>
          <w:i/>
          <w:iCs/>
          <w:color w:val="auto"/>
          <w:sz w:val="24"/>
          <w:szCs w:val="24"/>
          <w:lang w:val="pl-PL"/>
        </w:rPr>
      </w:pPr>
      <w:r>
        <w:rPr>
          <w:rFonts w:hint="default"/>
          <w:b w:val="0"/>
          <w:bCs w:val="0"/>
          <w:i/>
          <w:iCs/>
          <w:color w:val="auto"/>
          <w:sz w:val="24"/>
          <w:szCs w:val="24"/>
          <w:lang w:val="pl-PL"/>
        </w:rPr>
        <w:t xml:space="preserve">Załącznik nr 1 do uchwały nr 8/2023/2024 </w:t>
      </w:r>
    </w:p>
    <w:p>
      <w:pPr>
        <w:keepNext w:val="0"/>
        <w:keepLines w:val="0"/>
        <w:pageBreakBefore w:val="0"/>
        <w:widowControl/>
        <w:pBdr>
          <w:bottom w:val="thickThinSmallGap" w:color="622423" w:sz="24" w:space="1"/>
        </w:pBdr>
        <w:tabs>
          <w:tab w:val="center" w:pos="4536"/>
          <w:tab w:val="right" w:pos="907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line="24" w:lineRule="atLeast"/>
        <w:jc w:val="right"/>
        <w:textAlignment w:val="auto"/>
        <w:rPr>
          <w:b/>
          <w:bCs/>
          <w:color w:val="4472C4" w:themeColor="accent1"/>
          <w:sz w:val="24"/>
          <w:szCs w:val="24"/>
          <w14:textFill>
            <w14:gradFill>
              <w14:gsLst>
                <w14:gs w14:pos="0">
                  <w14:srgbClr w14:val="012D86"/>
                </w14:gs>
                <w14:gs w14:pos="100000">
                  <w14:srgbClr w14:val="0E2557"/>
                </w14:gs>
              </w14:gsLst>
              <w14:lin w14:scaled="0"/>
            </w14:gradFill>
          </w14:textFill>
        </w:rPr>
      </w:pPr>
      <w:r>
        <w:rPr>
          <w:rFonts w:hint="default"/>
          <w:b w:val="0"/>
          <w:bCs w:val="0"/>
          <w:i/>
          <w:iCs/>
          <w:color w:val="auto"/>
          <w:sz w:val="24"/>
          <w:szCs w:val="24"/>
          <w:lang w:val="pl-PL"/>
        </w:rPr>
        <w:t>z dnia 14 września 2023 r.</w:t>
      </w:r>
      <w:r>
        <w:rPr>
          <w:b w:val="0"/>
          <w:bCs w:val="0"/>
          <w:i/>
          <w:iCs/>
          <w:color w:val="auto"/>
          <w:sz w:val="24"/>
          <w:szCs w:val="24"/>
        </w:rPr>
        <w:t xml:space="preserve">  </w:t>
      </w:r>
      <w:r>
        <w:rPr>
          <w:color w:val="4472C4" w:themeColor="accent1"/>
          <w:sz w:val="24"/>
          <w:szCs w:val="24"/>
          <w14:textFill>
            <w14:solidFill>
              <w14:schemeClr w14:val="accent1"/>
            </w14:solidFill>
          </w14:textFill>
        </w:rPr>
        <w:t xml:space="preserve">                                             </w:t>
      </w:r>
      <w:r>
        <w:rPr>
          <w:b/>
          <w:bCs/>
          <w:color w:val="4472C4" w:themeColor="accent1"/>
          <w:sz w:val="24"/>
          <w:szCs w:val="24"/>
          <w14:textFill>
            <w14:gradFill>
              <w14:gsLst>
                <w14:gs w14:pos="0">
                  <w14:srgbClr w14:val="012D86"/>
                </w14:gs>
                <w14:gs w14:pos="100000">
                  <w14:srgbClr w14:val="0E2557"/>
                </w14:gs>
              </w14:gsLst>
              <w14:lin w14:scaled="0"/>
            </w14:gradFill>
          </w14:textFill>
        </w:rPr>
        <w:t xml:space="preserve">   </w:t>
      </w:r>
    </w:p>
    <w:p>
      <w:pPr>
        <w:keepNext w:val="0"/>
        <w:keepLines w:val="0"/>
        <w:pageBreakBefore w:val="0"/>
        <w:widowControl/>
        <w:pBdr>
          <w:bottom w:val="thickThinSmallGap" w:color="622423" w:sz="24" w:space="1"/>
        </w:pBdr>
        <w:tabs>
          <w:tab w:val="center" w:pos="4536"/>
          <w:tab w:val="right" w:pos="907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line="24" w:lineRule="atLeast"/>
        <w:jc w:val="both"/>
        <w:textAlignment w:val="auto"/>
        <w:rPr>
          <w:b/>
          <w:bCs/>
          <w:color w:val="4472C4" w:themeColor="accent1"/>
          <w:sz w:val="28"/>
          <w:szCs w:val="28"/>
          <w14:textFill>
            <w14:gradFill>
              <w14:gsLst>
                <w14:gs w14:pos="0">
                  <w14:srgbClr w14:val="012D86"/>
                </w14:gs>
                <w14:gs w14:pos="100000">
                  <w14:srgbClr w14:val="0E2557"/>
                </w14:gs>
              </w14:gsLst>
              <w14:lin w14:scaled="0"/>
            </w14:gradFill>
          </w14:textFill>
        </w:rPr>
      </w:pPr>
      <w:r>
        <w:rPr>
          <w:b/>
          <w:bCs/>
          <w:color w:val="4472C4" w:themeColor="accent1"/>
          <w:sz w:val="28"/>
          <w:szCs w:val="28"/>
          <w14:textFill>
            <w14:gradFill>
              <w14:gsLst>
                <w14:gs w14:pos="0">
                  <w14:srgbClr w14:val="012D86"/>
                </w14:gs>
                <w14:gs w14:pos="100000">
                  <w14:srgbClr w14:val="0E2557"/>
                </w14:gs>
              </w14:gsLst>
              <w14:lin w14:scaled="0"/>
            </w14:gradFill>
          </w14:textFill>
        </w:rPr>
        <w:t xml:space="preserve"> </w:t>
      </w:r>
    </w:p>
    <w:p>
      <w:pPr>
        <w:keepNext w:val="0"/>
        <w:keepLines w:val="0"/>
        <w:pageBreakBefore w:val="0"/>
        <w:widowControl/>
        <w:pBdr>
          <w:bottom w:val="thickThinSmallGap" w:color="622423" w:sz="24" w:space="1"/>
        </w:pBdr>
        <w:tabs>
          <w:tab w:val="center" w:pos="4536"/>
          <w:tab w:val="right" w:pos="907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line="24" w:lineRule="atLeast"/>
        <w:jc w:val="center"/>
        <w:textAlignment w:val="auto"/>
        <w:rPr>
          <w:rFonts w:hint="default"/>
          <w:b/>
          <w:bCs/>
          <w:color w:val="002060"/>
          <w:sz w:val="24"/>
          <w:szCs w:val="24"/>
          <w:lang w:val="pl-PL"/>
        </w:rPr>
      </w:pPr>
      <w:r>
        <w:rPr>
          <w:rFonts w:hint="default"/>
          <w:b/>
          <w:bCs/>
          <w:color w:val="002060"/>
          <w:sz w:val="28"/>
          <w:szCs w:val="28"/>
          <w:lang w:val="pl-PL"/>
        </w:rPr>
        <w:t>SP! SERCE i POMOC 2023/2024</w:t>
      </w:r>
    </w:p>
    <w:p>
      <w:pPr>
        <w:keepNext w:val="0"/>
        <w:keepLines w:val="0"/>
        <w:pageBreakBefore w:val="0"/>
        <w:widowControl/>
        <w:pBdr>
          <w:bottom w:val="thickThinSmallGap" w:color="622423" w:sz="24" w:space="1"/>
        </w:pBdr>
        <w:tabs>
          <w:tab w:val="center" w:pos="4536"/>
          <w:tab w:val="right" w:pos="907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line="24" w:lineRule="atLeast"/>
        <w:jc w:val="center"/>
        <w:textAlignment w:val="auto"/>
        <w:rPr>
          <w:rFonts w:hint="default"/>
          <w:b/>
          <w:bCs/>
          <w:color w:val="002060"/>
          <w:sz w:val="24"/>
          <w:szCs w:val="24"/>
          <w:lang w:val="pl-PL"/>
        </w:rPr>
      </w:pPr>
      <w:r>
        <w:rPr>
          <w:rFonts w:hint="default"/>
          <w:b/>
          <w:bCs/>
          <w:color w:val="002060"/>
          <w:sz w:val="24"/>
          <w:szCs w:val="24"/>
          <w:lang w:val="pl-PL"/>
        </w:rPr>
        <w:t>PROGRAM ADAPTACYJNY DLA UCZNIÓW KLAS</w:t>
      </w:r>
      <w:bookmarkStart w:id="0" w:name="_GoBack"/>
      <w:bookmarkEnd w:id="0"/>
      <w:r>
        <w:rPr>
          <w:rFonts w:hint="default"/>
          <w:b/>
          <w:bCs/>
          <w:color w:val="002060"/>
          <w:sz w:val="24"/>
          <w:szCs w:val="24"/>
          <w:lang w:val="pl-PL"/>
        </w:rPr>
        <w:t xml:space="preserve"> IV SZKOŁY PODSTAWOWEJ W CZERMINIE W ZESPOLE SZKOLNO-PRZEDSZKOLNYM W CZERMINIE</w:t>
      </w:r>
    </w:p>
    <w:p>
      <w:pPr>
        <w:keepNext w:val="0"/>
        <w:keepLines w:val="0"/>
        <w:pageBreakBefore w:val="0"/>
        <w:widowControl/>
        <w:pBdr>
          <w:bottom w:val="thickThinSmallGap" w:color="622423" w:sz="24" w:space="1"/>
        </w:pBdr>
        <w:tabs>
          <w:tab w:val="center" w:pos="4536"/>
          <w:tab w:val="right" w:pos="907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line="24" w:lineRule="atLeast"/>
        <w:jc w:val="center"/>
        <w:textAlignment w:val="auto"/>
        <w:rPr>
          <w:rFonts w:hint="default"/>
          <w:color w:val="4472C4" w:themeColor="accent1"/>
          <w:sz w:val="24"/>
          <w:szCs w:val="24"/>
          <w:lang w:val="pl-PL"/>
          <w14:textFill>
            <w14:solidFill>
              <w14:schemeClr w14:val="accent1"/>
            </w14:solidFill>
          </w14:textFill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" w:lineRule="atLeast"/>
        <w:jc w:val="center"/>
        <w:textAlignment w:val="auto"/>
        <w:rPr>
          <w:rFonts w:ascii="Calibri" w:hAnsi="Calibri" w:cs="Calibri"/>
          <w:b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line="24" w:lineRule="atLeast"/>
        <w:jc w:val="both"/>
        <w:textAlignment w:val="auto"/>
        <w:rPr>
          <w:rFonts w:cstheme="minorHAnsi"/>
          <w:sz w:val="24"/>
          <w:szCs w:val="24"/>
        </w:rPr>
      </w:pPr>
    </w:p>
    <w:p>
      <w:pPr>
        <w:pStyle w:val="7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line="24" w:lineRule="atLeast"/>
        <w:ind w:left="425" w:leftChars="0" w:hanging="425" w:firstLineChars="0"/>
        <w:jc w:val="both"/>
        <w:textAlignment w:val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WSTĘP 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line="24" w:lineRule="atLeast"/>
        <w:ind w:leftChars="0"/>
        <w:jc w:val="both"/>
        <w:textAlignment w:val="auto"/>
        <w:rPr>
          <w:rFonts w:hint="default" w:cstheme="minorHAnsi"/>
          <w:b/>
          <w:bCs/>
          <w:sz w:val="24"/>
          <w:szCs w:val="24"/>
          <w:lang w:val="pl-PL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line="24" w:lineRule="atLeast"/>
        <w:ind w:left="360"/>
        <w:jc w:val="both"/>
        <w:textAlignment w:val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Przejście uczniów z klasy III do klasy IV i rozpoczęcie nauki na II etapie edukacyjnym to istotna  zmiana ich szkolnym życiu. Dotyczy ona  innej organizacji pracy, zmiany wychowawcy klasy, wprowadzenie systemu lekcyjnego wyznaczonego dzwonkami, zmiany w sposobie oceniania, zmiana tempa pracy, większe obciążenie nauką, która podzielona jest na przedmioty oraz zmiana jednego do tej pory najważniejszego nauczyciela na cały zespół nauczycieli.</w:t>
      </w:r>
      <w:r>
        <w:rPr>
          <w:rFonts w:hint="default" w:cstheme="minorHAnsi"/>
          <w:sz w:val="24"/>
          <w:szCs w:val="24"/>
          <w:lang w:val="pl-PL"/>
        </w:rPr>
        <w:t xml:space="preserve"> </w:t>
      </w:r>
      <w:r>
        <w:rPr>
          <w:rFonts w:cstheme="minorHAnsi"/>
          <w:sz w:val="24"/>
          <w:szCs w:val="24"/>
        </w:rPr>
        <w:t>Uczniowie kończący I etap edukacyjny mogą mieć  zatem trudności wynikające z różnic</w:t>
      </w:r>
      <w:r>
        <w:rPr>
          <w:rFonts w:hint="default" w:cstheme="minorHAnsi"/>
          <w:sz w:val="24"/>
          <w:szCs w:val="24"/>
          <w:lang w:val="pl-PL"/>
        </w:rPr>
        <w:t xml:space="preserve"> </w:t>
      </w:r>
      <w:r>
        <w:rPr>
          <w:rFonts w:cstheme="minorHAnsi"/>
          <w:sz w:val="24"/>
          <w:szCs w:val="24"/>
        </w:rPr>
        <w:t>w organizacji nauczania,</w:t>
      </w:r>
      <w:r>
        <w:rPr>
          <w:rFonts w:hint="default" w:cstheme="minorHAnsi"/>
          <w:sz w:val="24"/>
          <w:szCs w:val="24"/>
          <w:lang w:val="pl-PL"/>
        </w:rPr>
        <w:t xml:space="preserve"> </w:t>
      </w:r>
      <w:r>
        <w:rPr>
          <w:rFonts w:cstheme="minorHAnsi"/>
          <w:sz w:val="24"/>
          <w:szCs w:val="24"/>
        </w:rPr>
        <w:t>a</w:t>
      </w:r>
      <w:r>
        <w:rPr>
          <w:rFonts w:hint="default" w:cstheme="minorHAnsi"/>
          <w:sz w:val="24"/>
          <w:szCs w:val="24"/>
          <w:lang w:val="pl-PL"/>
        </w:rPr>
        <w:t xml:space="preserve"> </w:t>
      </w:r>
      <w:r>
        <w:rPr>
          <w:rFonts w:cstheme="minorHAnsi"/>
          <w:sz w:val="24"/>
          <w:szCs w:val="24"/>
        </w:rPr>
        <w:t>także</w:t>
      </w:r>
      <w:r>
        <w:rPr>
          <w:rFonts w:hint="default" w:cstheme="minorHAnsi"/>
          <w:sz w:val="24"/>
          <w:szCs w:val="24"/>
          <w:lang w:val="pl-PL"/>
        </w:rPr>
        <w:t xml:space="preserve"> </w:t>
      </w:r>
      <w:r>
        <w:rPr>
          <w:rFonts w:cstheme="minorHAnsi"/>
          <w:sz w:val="24"/>
          <w:szCs w:val="24"/>
        </w:rPr>
        <w:t>różnic programowych pomiędzy obowiązującą w kl. I-III podstawą programową, a nową podstawą programową w klasie IV. Dlatego bardzo ważne jest w okresie zmiany etapów edukacyjnych stworzenie przyjaznego klimatu w szkole, na który składają się relacje uczeń – nauczyciel, nauczyciel – rodzice oraz tworzenie dobrego klimatu w grupie rówieśniczej. Nauczyciele powinni dążyć do tego, żeby stworzyć dzieciom jak najlepsze warunki przystosowania się do zmienionej rzeczywistości. Uczniowie wymagają wtedy szczególnej opieki ze strony dorosłych, oczekują otwartej i opiekuńczej postawy pozwalającej bez zbytniego stresu i niepotrzebnych lęków przekroczyć próg między klasą III – nauczaniem zintegrowanym a klasą IV.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line="24" w:lineRule="atLeast"/>
        <w:ind w:left="360"/>
        <w:jc w:val="both"/>
        <w:textAlignment w:val="auto"/>
        <w:rPr>
          <w:rFonts w:cstheme="minorHAnsi"/>
          <w:sz w:val="24"/>
          <w:szCs w:val="24"/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line="24" w:lineRule="atLeast"/>
        <w:ind w:left="425" w:leftChars="0" w:hanging="425" w:firstLineChars="0"/>
        <w:jc w:val="both"/>
        <w:textAlignment w:val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CELE PROGRAMU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line="24" w:lineRule="atLeast"/>
        <w:ind w:leftChars="0"/>
        <w:jc w:val="both"/>
        <w:textAlignment w:val="auto"/>
        <w:rPr>
          <w:rFonts w:cstheme="minorHAnsi"/>
          <w:b/>
          <w:bCs/>
          <w:sz w:val="24"/>
          <w:szCs w:val="24"/>
        </w:rPr>
      </w:pP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line="24" w:lineRule="atLeast"/>
        <w:ind w:left="420" w:leftChars="0" w:hanging="420" w:firstLineChars="0"/>
        <w:jc w:val="both"/>
        <w:textAlignment w:val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ułatwienie uczniom procesu adaptacji do nowej szkolnej rzeczywistości                                                      z uwzględnieniem organizacji pracy, metod, wymagań i oczekiwań, zasad oceniania, uwarunkowanych indywidualnymi potrzebami rozwojowymi i edukacyjnymi dzieci,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line="24" w:lineRule="atLeast"/>
        <w:ind w:left="420" w:leftChars="0" w:hanging="420" w:firstLineChars="0"/>
        <w:jc w:val="both"/>
        <w:textAlignment w:val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wdrożenie uczniów  do procesu kształcenia w II etapie edukacji (nauczanie przedmiotowe),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line="24" w:lineRule="atLeast"/>
        <w:ind w:left="420" w:leftChars="0" w:hanging="420" w:firstLineChars="0"/>
        <w:jc w:val="both"/>
        <w:textAlignment w:val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wdrażanie nowych rozwiązań w procesie kształcenia,</w:t>
      </w:r>
      <w:r>
        <w:rPr>
          <w:rFonts w:hint="default" w:cstheme="minorHAnsi"/>
          <w:sz w:val="24"/>
          <w:szCs w:val="24"/>
          <w:lang w:val="pl-PL"/>
        </w:rPr>
        <w:t xml:space="preserve"> </w:t>
      </w:r>
      <w:r>
        <w:rPr>
          <w:rFonts w:cstheme="minorHAnsi"/>
          <w:sz w:val="24"/>
          <w:szCs w:val="24"/>
        </w:rPr>
        <w:t>zastosowanie działań innowacyjnych, mających głównie na celu  rozwijanie kompetencji kluczowych uczniów,                        a w szczególności kreatywności, kooperacji, komunikacji i krytycznego myślenia,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line="24" w:lineRule="atLeast"/>
        <w:ind w:left="420" w:leftChars="0" w:hanging="420" w:firstLineChars="0"/>
        <w:jc w:val="both"/>
        <w:textAlignment w:val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obniżenie stresu związanego z rozpoczęciem nauki w klasie IV,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line="24" w:lineRule="atLeast"/>
        <w:ind w:left="420" w:leftChars="0" w:hanging="420" w:firstLineChars="0"/>
        <w:jc w:val="both"/>
        <w:textAlignment w:val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zwiększenie samodzielności uczniów, przełamanie barier, które stawia przed nimi nieśmiałość, brak poczucia własnej wartości,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line="24" w:lineRule="atLeast"/>
        <w:ind w:left="420" w:leftChars="0" w:hanging="420" w:firstLineChars="0"/>
        <w:jc w:val="both"/>
        <w:textAlignment w:val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integracja zespołu klasowego,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line="24" w:lineRule="atLeast"/>
        <w:ind w:left="420" w:leftChars="0" w:hanging="420" w:firstLineChars="0"/>
        <w:jc w:val="both"/>
        <w:textAlignment w:val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kształtowanie u uczniów  pozytywnego stosunku do nauki oraz rozwijanie ciekawości, 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line="24" w:lineRule="atLeast"/>
        <w:ind w:left="420" w:leftChars="0" w:hanging="420" w:firstLineChars="0"/>
        <w:jc w:val="both"/>
        <w:textAlignment w:val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wspieranie Rodziców w nowej  sytuacji szkolnej dziecka,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line="24" w:lineRule="atLeast"/>
        <w:ind w:left="420" w:leftChars="0" w:hanging="420" w:firstLineChars="0"/>
        <w:jc w:val="both"/>
        <w:textAlignment w:val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włączenie Rodziców do współpracy podczas realizacji programu, 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line="24" w:lineRule="atLeast"/>
        <w:ind w:left="420" w:leftChars="0" w:hanging="420" w:firstLineChars="0"/>
        <w:jc w:val="both"/>
        <w:textAlignment w:val="auto"/>
        <w:rPr>
          <w:rFonts w:cstheme="minorHAnsi"/>
          <w:b/>
          <w:bCs/>
          <w:color w:val="538135" w:themeColor="accent6" w:themeShade="BF"/>
          <w:sz w:val="24"/>
          <w:szCs w:val="24"/>
          <w14:textFill>
            <w14:gradFill>
              <w14:gsLst>
                <w14:gs w14:pos="0">
                  <w14:srgbClr w14:val="012D86"/>
                </w14:gs>
                <w14:gs w14:pos="100000">
                  <w14:srgbClr w14:val="0E2557"/>
                </w14:gs>
              </w14:gsLst>
              <w14:lin w14:scaled="0"/>
            </w14:gradFill>
          </w14:textFill>
        </w:rPr>
      </w:pPr>
      <w:r>
        <w:rPr>
          <w:rFonts w:cstheme="minorHAnsi"/>
          <w:sz w:val="24"/>
          <w:szCs w:val="24"/>
        </w:rPr>
        <w:t>nawiązanie współpracy instytucjonalnej w celu zapewnienia wsparcia uczniom, nauczycielom   i rodzicom.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line="24" w:lineRule="atLeast"/>
        <w:jc w:val="both"/>
        <w:textAlignment w:val="auto"/>
        <w:rPr>
          <w:rFonts w:cstheme="minorHAnsi"/>
          <w:b/>
          <w:bCs/>
          <w:color w:val="002060"/>
          <w:sz w:val="24"/>
          <w:szCs w:val="24"/>
        </w:rPr>
      </w:pPr>
      <w:r>
        <w:rPr>
          <w:rFonts w:cstheme="minorHAnsi"/>
          <w:b/>
          <w:bCs/>
          <w:color w:val="002060"/>
          <w:sz w:val="24"/>
          <w:szCs w:val="24"/>
        </w:rPr>
        <w:t>Obszar 1: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line="24" w:lineRule="atLeast"/>
        <w:jc w:val="both"/>
        <w:textAlignment w:val="auto"/>
        <w:rPr>
          <w:rFonts w:hint="default" w:cstheme="minorHAnsi"/>
          <w:b w:val="0"/>
          <w:bCs w:val="0"/>
          <w:color w:val="002060"/>
          <w:sz w:val="24"/>
          <w:szCs w:val="24"/>
          <w:lang w:val="pl-PL"/>
        </w:rPr>
      </w:pPr>
      <w:r>
        <w:rPr>
          <w:rFonts w:cstheme="minorHAnsi"/>
          <w:b w:val="0"/>
          <w:bCs w:val="0"/>
          <w:color w:val="002060"/>
          <w:sz w:val="24"/>
          <w:szCs w:val="24"/>
        </w:rPr>
        <w:t>Współpraca nauczycieli uczących klasę III i w następnym roku klasę IV i rodziców ułatwiające  uczniom odnalezienie się w nowej organizacji pracy, nowych zasadach, poznanie nowych nauczycieli, specjalistycznych pracowni, celów przedmiotu oraz inne – np. przekazywanie informacji o mocnych i słabych stronach zespołu klasowego, działań wychowawczych, stosowanych dotychczas metodach pracy  i zasadach oceniania, pierwsze wspólne lekcje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line="24" w:lineRule="atLeast"/>
        <w:ind w:left="1080"/>
        <w:jc w:val="both"/>
        <w:textAlignment w:val="auto"/>
        <w:rPr>
          <w:rFonts w:cstheme="minorHAnsi"/>
          <w:b/>
          <w:bCs/>
          <w:sz w:val="24"/>
          <w:szCs w:val="24"/>
        </w:rPr>
      </w:pPr>
    </w:p>
    <w:p>
      <w:pPr>
        <w:pStyle w:val="7"/>
        <w:keepNext w:val="0"/>
        <w:keepLines w:val="0"/>
        <w:pageBreakBefore w:val="0"/>
        <w:widowControl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line="24" w:lineRule="atLeast"/>
        <w:ind w:left="425" w:leftChars="0" w:hanging="425" w:firstLineChars="0"/>
        <w:jc w:val="both"/>
        <w:textAlignment w:val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DZIAŁANIA NAUCZYCIELI W KLASIE III (MAJ-CZERWIEC) 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line="24" w:lineRule="atLeast"/>
        <w:ind w:left="425" w:leftChars="0" w:hanging="425" w:firstLineChars="0"/>
        <w:jc w:val="both"/>
        <w:textAlignment w:val="auto"/>
        <w:rPr>
          <w:rFonts w:cstheme="minorHAnsi"/>
          <w:b/>
          <w:bCs/>
          <w:i/>
          <w:iCs/>
          <w:sz w:val="24"/>
          <w:szCs w:val="24"/>
        </w:rPr>
      </w:pPr>
      <w:r>
        <w:rPr>
          <w:rFonts w:cstheme="minorHAnsi"/>
          <w:b/>
          <w:bCs/>
          <w:i/>
          <w:iCs/>
          <w:sz w:val="24"/>
          <w:szCs w:val="24"/>
        </w:rPr>
        <w:t xml:space="preserve">W zakresie organizacji pracy: 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line="24" w:lineRule="atLeast"/>
        <w:ind w:left="425" w:leftChars="0" w:hanging="425" w:firstLineChars="0"/>
        <w:jc w:val="both"/>
        <w:textAlignment w:val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wprowadzenie podziału na edukacje (przedmioty) – lekcje 45 minutowe, przerwy zgodnie  z dzwonkami w szkole; 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line="24" w:lineRule="atLeast"/>
        <w:ind w:left="425" w:leftChars="0" w:hanging="425" w:firstLineChars="0"/>
        <w:jc w:val="both"/>
        <w:textAlignment w:val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poznanie sal lekcyjnych  w szkole; 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line="24" w:lineRule="atLeast"/>
        <w:ind w:left="425" w:leftChars="0" w:hanging="425" w:firstLineChars="0"/>
        <w:jc w:val="both"/>
        <w:textAlignment w:val="auto"/>
        <w:rPr>
          <w:rFonts w:cstheme="minorHAnsi"/>
          <w:sz w:val="24"/>
          <w:szCs w:val="24"/>
        </w:rPr>
      </w:pPr>
      <w:r>
        <w:rPr>
          <w:rFonts w:hint="default" w:cstheme="minorHAnsi"/>
          <w:sz w:val="24"/>
          <w:szCs w:val="24"/>
          <w:lang w:val="pl-PL"/>
        </w:rPr>
        <w:t>p</w:t>
      </w:r>
      <w:r>
        <w:rPr>
          <w:rFonts w:cstheme="minorHAnsi"/>
          <w:sz w:val="24"/>
          <w:szCs w:val="24"/>
        </w:rPr>
        <w:t xml:space="preserve">rowadzenie lekcji w obrębie jednej jednostki lekcyjnej – formułowanie celu lekcji, podsumowanie, uczenie  planowania pracy w określonym czasie; 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line="24" w:lineRule="atLeast"/>
        <w:ind w:left="425" w:leftChars="0" w:hanging="425" w:firstLineChars="0"/>
        <w:jc w:val="both"/>
        <w:textAlignment w:val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umożliwienie dzieciom pisania w zeszytach w jedną linię;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line="24" w:lineRule="atLeast"/>
        <w:ind w:left="425" w:leftChars="0" w:hanging="425" w:firstLineChars="0"/>
        <w:jc w:val="both"/>
        <w:textAlignment w:val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wprowadzenie zapisu lekcji w formule stosowanej w klasach IV-VIII (w porozumieniu                                     z nauczycielami klas starszych) – zapisywanie daty, lekcji, tematu, zwrócenie uwagi na marginesy; 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line="24" w:lineRule="atLeast"/>
        <w:ind w:left="425" w:leftChars="0" w:hanging="425" w:firstLineChars="0"/>
        <w:jc w:val="both"/>
        <w:textAlignment w:val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formułowanie i zapisywanie krótkiej notatki z lekcji, zgodnie z realizowanym tematem zajęć (forma zapisu w porozumieniu z nauczycielami klas II etapu); 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line="24" w:lineRule="atLeast"/>
        <w:ind w:left="425" w:leftChars="0" w:hanging="425" w:firstLineChars="0"/>
        <w:jc w:val="both"/>
        <w:textAlignment w:val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wprowadzenie indywidualnej metody pracy z tekstem – samodzielna praca uczniów                                           z podręcznikiem; 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line="24" w:lineRule="atLeast"/>
        <w:ind w:left="425" w:leftChars="0" w:hanging="425" w:firstLineChars="0"/>
        <w:jc w:val="both"/>
        <w:textAlignment w:val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usprawnianie tempa czytania i pisania;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line="24" w:lineRule="atLeast"/>
        <w:ind w:left="425" w:leftChars="0" w:hanging="425" w:firstLineChars="0"/>
        <w:jc w:val="both"/>
        <w:textAlignment w:val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zadawanie prac domowych w formule zbliżonej do pracy w II etapie edukacyjnym;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line="24" w:lineRule="atLeast"/>
        <w:ind w:left="425" w:leftChars="0" w:hanging="425" w:firstLineChars="0"/>
        <w:jc w:val="both"/>
        <w:textAlignment w:val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zachęcanie uczniów do  wyszukiwania informacji w encyklopedii, internecie 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line="24" w:lineRule="atLeast"/>
        <w:ind w:left="425" w:leftChars="0" w:hanging="425" w:firstLineChars="0"/>
        <w:jc w:val="both"/>
        <w:textAlignment w:val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organizacja „ czasu szkolnego”- pakowanie plecaka, korzystanie z toalety i zjedzenie posiłku. 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line="24" w:lineRule="atLeast"/>
        <w:ind w:left="425" w:leftChars="0" w:hanging="425" w:firstLineChars="0"/>
        <w:jc w:val="both"/>
        <w:textAlignment w:val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zapraszanie nauczycieli klas IV- VIII do udziału w wydarzeniach klasowych, wycieczkach.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line="24" w:lineRule="atLeast"/>
        <w:ind w:left="425" w:leftChars="0" w:hanging="425" w:firstLineChars="0"/>
        <w:jc w:val="both"/>
        <w:textAlignment w:val="auto"/>
        <w:rPr>
          <w:rFonts w:cstheme="minorHAnsi"/>
          <w:sz w:val="24"/>
          <w:szCs w:val="24"/>
        </w:rPr>
      </w:pPr>
      <w:r>
        <w:rPr>
          <w:rFonts w:cstheme="minorHAnsi"/>
          <w:b/>
          <w:bCs/>
          <w:i/>
          <w:iCs/>
          <w:sz w:val="24"/>
          <w:szCs w:val="24"/>
        </w:rPr>
        <w:t>W zakresie oceniania: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line="24" w:lineRule="atLeast"/>
        <w:ind w:left="425" w:leftChars="0" w:hanging="425" w:firstLineChars="0"/>
        <w:jc w:val="both"/>
        <w:textAlignment w:val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 ocenianiu bieżącym dopełnianie oceny opisowej oceną w skali 1-6; 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line="24" w:lineRule="atLeast"/>
        <w:ind w:left="425" w:leftChars="0" w:hanging="425" w:firstLineChars="0"/>
        <w:jc w:val="both"/>
        <w:textAlignment w:val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ustalenie i stosowanie kryteriów do oceny pracy uczniów (np. prac plastycznych); 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line="24" w:lineRule="atLeast"/>
        <w:ind w:left="425" w:leftChars="0" w:hanging="425" w:firstLineChars="0"/>
        <w:jc w:val="both"/>
        <w:textAlignment w:val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stosowanie sposobów sprawdzania wiedzy i umiejętności uczniów metodami stosowanymi  w klasach starszych (np. kartkówki, odpowiedź ustna, itp.).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line="24" w:lineRule="atLeast"/>
        <w:ind w:left="425" w:leftChars="0" w:hanging="425" w:firstLineChars="0"/>
        <w:jc w:val="both"/>
        <w:textAlignment w:val="auto"/>
        <w:rPr>
          <w:rFonts w:cstheme="minorHAnsi"/>
          <w:b/>
          <w:bCs/>
          <w:i/>
          <w:iCs/>
          <w:sz w:val="24"/>
          <w:szCs w:val="24"/>
        </w:rPr>
      </w:pPr>
      <w:r>
        <w:rPr>
          <w:rFonts w:cstheme="minorHAnsi"/>
          <w:b/>
          <w:bCs/>
          <w:i/>
          <w:iCs/>
          <w:sz w:val="24"/>
          <w:szCs w:val="24"/>
        </w:rPr>
        <w:t xml:space="preserve">W zakresie współpracy z nauczycielami II etapu edukacyjnego: </w:t>
      </w:r>
    </w:p>
    <w:p>
      <w:pPr>
        <w:keepNext w:val="0"/>
        <w:keepLines w:val="0"/>
        <w:pageBreakBefore w:val="0"/>
        <w:widowControl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line="24" w:lineRule="atLeast"/>
        <w:ind w:left="425" w:leftChars="0" w:hanging="425" w:firstLineChars="0"/>
        <w:jc w:val="both"/>
        <w:textAlignment w:val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obserwacja zajęć prowadzonych  w klasie III przez nauczycieli klas IV: obserwacja         sposobu pracy grupy, komunikacji nauczyciel–uczeń, uczeń– uczeń, obserwacja pracy uczniów (tempo pracy , organizacja własnej pracy); </w:t>
      </w:r>
    </w:p>
    <w:p>
      <w:pPr>
        <w:keepNext w:val="0"/>
        <w:keepLines w:val="0"/>
        <w:pageBreakBefore w:val="0"/>
        <w:widowControl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line="24" w:lineRule="atLeast"/>
        <w:ind w:left="425" w:leftChars="0" w:hanging="425" w:firstLineChars="0"/>
        <w:jc w:val="both"/>
        <w:textAlignment w:val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przykładowe lekcje prowadzone przez nauczycieli klas starszych w klasach trzecich w celu zaprezentowania nowych przedmiotów i poznania przez uczniów nowych nauczycieli;</w:t>
      </w:r>
    </w:p>
    <w:p>
      <w:pPr>
        <w:keepNext w:val="0"/>
        <w:keepLines w:val="0"/>
        <w:pageBreakBefore w:val="0"/>
        <w:widowControl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line="24" w:lineRule="atLeast"/>
        <w:ind w:left="425" w:leftChars="0" w:hanging="425" w:firstLineChars="0"/>
        <w:jc w:val="both"/>
        <w:textAlignment w:val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współpraca z Samorządem Uczniowskim i Kołem Wolontariatu; </w:t>
      </w:r>
    </w:p>
    <w:p>
      <w:pPr>
        <w:keepNext w:val="0"/>
        <w:keepLines w:val="0"/>
        <w:pageBreakBefore w:val="0"/>
        <w:widowControl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line="24" w:lineRule="atLeast"/>
        <w:ind w:left="425" w:leftChars="0" w:hanging="425" w:firstLineChars="0"/>
        <w:jc w:val="both"/>
        <w:textAlignment w:val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 zakończeniu roku szkolnego przekazanie nowemu wychowawcy informacji owynikach, trudnościach, potrzebach uczniów i zespołu oraz dokumentacji klasy (portfolio uczniów).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line="24" w:lineRule="atLeast"/>
        <w:ind w:leftChars="0"/>
        <w:jc w:val="both"/>
        <w:textAlignment w:val="auto"/>
        <w:rPr>
          <w:rFonts w:cstheme="minorHAnsi"/>
          <w:sz w:val="24"/>
          <w:szCs w:val="24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line="24" w:lineRule="atLeast"/>
        <w:ind w:leftChars="0"/>
        <w:jc w:val="both"/>
        <w:textAlignment w:val="auto"/>
        <w:rPr>
          <w:rFonts w:cstheme="minorHAnsi"/>
          <w:sz w:val="24"/>
          <w:szCs w:val="24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line="24" w:lineRule="atLeast"/>
        <w:ind w:leftChars="0"/>
        <w:jc w:val="both"/>
        <w:textAlignment w:val="auto"/>
        <w:rPr>
          <w:rFonts w:cstheme="minorHAnsi"/>
          <w:sz w:val="24"/>
          <w:szCs w:val="24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line="24" w:lineRule="atLeast"/>
        <w:ind w:leftChars="0"/>
        <w:jc w:val="both"/>
        <w:textAlignment w:val="auto"/>
        <w:rPr>
          <w:rFonts w:cstheme="minorHAnsi"/>
          <w:sz w:val="24"/>
          <w:szCs w:val="24"/>
        </w:rPr>
      </w:pPr>
    </w:p>
    <w:p>
      <w:pPr>
        <w:keepNext w:val="0"/>
        <w:keepLines w:val="0"/>
        <w:pageBreakBefore w:val="0"/>
        <w:widowControl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line="24" w:lineRule="atLeast"/>
        <w:ind w:left="425" w:leftChars="0" w:hanging="425" w:firstLineChars="0"/>
        <w:jc w:val="both"/>
        <w:textAlignment w:val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 DZIAŁANIA WYCHOWAWCÓW KLAS IV (WRZESIEŃ) </w:t>
      </w:r>
    </w:p>
    <w:p>
      <w:pPr>
        <w:keepNext w:val="0"/>
        <w:keepLines w:val="0"/>
        <w:pageBreakBefore w:val="0"/>
        <w:widowControl/>
        <w:numPr>
          <w:ilvl w:val="0"/>
          <w:numId w:val="8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line="24" w:lineRule="atLeast"/>
        <w:ind w:left="425" w:leftChars="0" w:hanging="425" w:firstLineChars="0"/>
        <w:jc w:val="both"/>
        <w:textAlignment w:val="auto"/>
        <w:rPr>
          <w:rFonts w:cstheme="minorHAnsi"/>
          <w:b/>
          <w:bCs/>
          <w:i/>
          <w:iCs/>
          <w:sz w:val="24"/>
          <w:szCs w:val="24"/>
        </w:rPr>
      </w:pPr>
      <w:r>
        <w:rPr>
          <w:rFonts w:cstheme="minorHAnsi"/>
          <w:b/>
          <w:bCs/>
          <w:i/>
          <w:iCs/>
          <w:sz w:val="24"/>
          <w:szCs w:val="24"/>
        </w:rPr>
        <w:t xml:space="preserve">W zakresie współpracy z nauczycielami I etapu edukacyjnego i specjalistami: </w:t>
      </w:r>
    </w:p>
    <w:p>
      <w:pPr>
        <w:keepNext w:val="0"/>
        <w:keepLines w:val="0"/>
        <w:pageBreakBefore w:val="0"/>
        <w:widowControl/>
        <w:numPr>
          <w:ilvl w:val="0"/>
          <w:numId w:val="9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line="24" w:lineRule="atLeast"/>
        <w:ind w:left="425" w:leftChars="0" w:hanging="425" w:firstLineChars="0"/>
        <w:jc w:val="both"/>
        <w:textAlignment w:val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spotkanie wychowawcy klasy III z wychowawcą klasy IV, przekazanie nowemu wychowawcy najistotniejszych informacji o osiągnięciach, trudnościach, potrzebach uczniów oraz dokumentacji klasy</w:t>
      </w:r>
      <w:r>
        <w:rPr>
          <w:rFonts w:hint="default" w:cstheme="minorHAnsi"/>
          <w:sz w:val="24"/>
          <w:szCs w:val="24"/>
          <w:lang w:val="pl-PL"/>
        </w:rPr>
        <w:t>;</w:t>
      </w:r>
      <w:r>
        <w:rPr>
          <w:rFonts w:cstheme="minorHAnsi"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widowControl/>
        <w:numPr>
          <w:ilvl w:val="0"/>
          <w:numId w:val="9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line="24" w:lineRule="atLeast"/>
        <w:ind w:left="425" w:leftChars="0" w:hanging="425" w:firstLineChars="0"/>
        <w:jc w:val="both"/>
        <w:textAlignment w:val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zapoznanie z dokumentacją psychologiczno – pedagogiczną uczniów;</w:t>
      </w:r>
    </w:p>
    <w:p>
      <w:pPr>
        <w:keepNext w:val="0"/>
        <w:keepLines w:val="0"/>
        <w:pageBreakBefore w:val="0"/>
        <w:widowControl/>
        <w:numPr>
          <w:ilvl w:val="0"/>
          <w:numId w:val="9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line="24" w:lineRule="atLeast"/>
        <w:ind w:left="425" w:leftChars="0" w:hanging="425" w:firstLineChars="0"/>
        <w:jc w:val="both"/>
        <w:textAlignment w:val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zapoznanie z ocenami opisowymi uczniów. </w:t>
      </w:r>
    </w:p>
    <w:p>
      <w:pPr>
        <w:keepNext w:val="0"/>
        <w:keepLines w:val="0"/>
        <w:pageBreakBefore w:val="0"/>
        <w:widowControl/>
        <w:numPr>
          <w:ilvl w:val="0"/>
          <w:numId w:val="8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line="24" w:lineRule="atLeast"/>
        <w:ind w:left="425" w:leftChars="0" w:hanging="425" w:firstLineChars="0"/>
        <w:jc w:val="both"/>
        <w:textAlignment w:val="auto"/>
        <w:rPr>
          <w:rFonts w:cstheme="minorHAnsi"/>
          <w:b/>
          <w:bCs/>
          <w:i/>
          <w:iCs/>
          <w:sz w:val="24"/>
          <w:szCs w:val="24"/>
        </w:rPr>
      </w:pPr>
      <w:r>
        <w:rPr>
          <w:rFonts w:cstheme="minorHAnsi"/>
          <w:b/>
          <w:bCs/>
          <w:i/>
          <w:iCs/>
          <w:sz w:val="24"/>
          <w:szCs w:val="24"/>
        </w:rPr>
        <w:t>W zakresie organizacji pracy:</w:t>
      </w:r>
    </w:p>
    <w:p>
      <w:pPr>
        <w:keepNext w:val="0"/>
        <w:keepLines w:val="0"/>
        <w:pageBreakBefore w:val="0"/>
        <w:widowControl/>
        <w:numPr>
          <w:ilvl w:val="0"/>
          <w:numId w:val="1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line="24" w:lineRule="atLeast"/>
        <w:ind w:left="425" w:leftChars="0" w:hanging="425" w:firstLineChars="0"/>
        <w:jc w:val="both"/>
        <w:textAlignment w:val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ustalenie zasad pracy z uczniami i przekazywania informacji; </w:t>
      </w:r>
    </w:p>
    <w:p>
      <w:pPr>
        <w:keepNext w:val="0"/>
        <w:keepLines w:val="0"/>
        <w:pageBreakBefore w:val="0"/>
        <w:widowControl/>
        <w:numPr>
          <w:ilvl w:val="0"/>
          <w:numId w:val="1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line="24" w:lineRule="atLeast"/>
        <w:ind w:left="425" w:leftChars="0" w:hanging="425" w:firstLineChars="0"/>
        <w:jc w:val="both"/>
        <w:textAlignment w:val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przedstawienie uczniom nauczycieli uczących w klasie IV;</w:t>
      </w:r>
    </w:p>
    <w:p>
      <w:pPr>
        <w:keepNext w:val="0"/>
        <w:keepLines w:val="0"/>
        <w:pageBreakBefore w:val="0"/>
        <w:widowControl/>
        <w:numPr>
          <w:ilvl w:val="0"/>
          <w:numId w:val="1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line="24" w:lineRule="atLeast"/>
        <w:ind w:left="425" w:leftChars="0" w:hanging="425" w:firstLineChars="0"/>
        <w:jc w:val="both"/>
        <w:textAlignment w:val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zapoznanie uczniów z pracowniami przedmiotowymi w szkole;</w:t>
      </w:r>
    </w:p>
    <w:p>
      <w:pPr>
        <w:keepNext w:val="0"/>
        <w:keepLines w:val="0"/>
        <w:pageBreakBefore w:val="0"/>
        <w:widowControl/>
        <w:numPr>
          <w:ilvl w:val="0"/>
          <w:numId w:val="1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line="24" w:lineRule="atLeast"/>
        <w:ind w:left="425" w:leftChars="0" w:hanging="425" w:firstLineChars="0"/>
        <w:jc w:val="both"/>
        <w:textAlignment w:val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zapoznanie z zasadami bezpieczeństwa obowiązującymi w szkol, regulaminami pracowni</w:t>
      </w:r>
      <w:r>
        <w:rPr>
          <w:rFonts w:hint="default" w:cstheme="minorHAnsi"/>
          <w:sz w:val="24"/>
          <w:szCs w:val="24"/>
          <w:lang w:val="pl-PL"/>
        </w:rPr>
        <w:t>;</w:t>
      </w:r>
    </w:p>
    <w:p>
      <w:pPr>
        <w:keepNext w:val="0"/>
        <w:keepLines w:val="0"/>
        <w:pageBreakBefore w:val="0"/>
        <w:widowControl/>
        <w:numPr>
          <w:ilvl w:val="0"/>
          <w:numId w:val="1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line="24" w:lineRule="atLeast"/>
        <w:ind w:left="425" w:leftChars="0" w:hanging="425" w:firstLineChars="0"/>
        <w:jc w:val="both"/>
        <w:textAlignment w:val="auto"/>
        <w:rPr>
          <w:rFonts w:cstheme="minorHAnsi"/>
          <w:color w:val="548235" w:themeColor="accent6" w:themeShade="BF"/>
          <w:sz w:val="24"/>
          <w:szCs w:val="24"/>
        </w:rPr>
      </w:pPr>
      <w:r>
        <w:rPr>
          <w:rFonts w:cstheme="minorHAnsi"/>
          <w:sz w:val="24"/>
          <w:szCs w:val="24"/>
        </w:rPr>
        <w:t>przedstawienie planu zajęć lekcyjnych z uwzględnieniem sal lekcyjnych, pomoc uczniom                                    w czytaniu planu lekcji, znalezieniu nowych sal.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line="24" w:lineRule="atLeast"/>
        <w:jc w:val="both"/>
        <w:textAlignment w:val="auto"/>
        <w:rPr>
          <w:rFonts w:cstheme="minorHAnsi"/>
          <w:color w:val="548235" w:themeColor="accent6" w:themeShade="BF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line="24" w:lineRule="atLeast"/>
        <w:jc w:val="both"/>
        <w:textAlignment w:val="auto"/>
        <w:rPr>
          <w:rFonts w:cstheme="minorHAnsi"/>
          <w:b/>
          <w:bCs/>
          <w:color w:val="002060"/>
          <w:sz w:val="24"/>
          <w:szCs w:val="24"/>
        </w:rPr>
      </w:pPr>
      <w:r>
        <w:rPr>
          <w:rFonts w:cstheme="minorHAnsi"/>
          <w:b/>
          <w:bCs/>
          <w:color w:val="002060"/>
          <w:sz w:val="24"/>
          <w:szCs w:val="24"/>
        </w:rPr>
        <w:t xml:space="preserve">Obszar 2: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line="24" w:lineRule="atLeast"/>
        <w:jc w:val="both"/>
        <w:textAlignment w:val="auto"/>
        <w:rPr>
          <w:rFonts w:cstheme="minorHAnsi"/>
          <w:b w:val="0"/>
          <w:bCs w:val="0"/>
          <w:color w:val="002060"/>
          <w:sz w:val="24"/>
          <w:szCs w:val="24"/>
        </w:rPr>
      </w:pPr>
      <w:r>
        <w:rPr>
          <w:rFonts w:cstheme="minorHAnsi"/>
          <w:b w:val="0"/>
          <w:bCs w:val="0"/>
          <w:color w:val="002060"/>
          <w:sz w:val="24"/>
          <w:szCs w:val="24"/>
        </w:rPr>
        <w:t>Ocenianie uczniów, w tym alternatywne rozwiązania w zakresie form sprawdzania                         i oceniania uczniów ze szczególnym uwzględnieniem filozofii oceniania kształtującego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line="24" w:lineRule="atLeast"/>
        <w:jc w:val="both"/>
        <w:textAlignment w:val="auto"/>
        <w:rPr>
          <w:rFonts w:cstheme="minorHAnsi"/>
          <w:b w:val="0"/>
          <w:bCs w:val="0"/>
          <w:color w:val="538135" w:themeColor="accent6" w:themeShade="BF"/>
          <w:sz w:val="24"/>
          <w:szCs w:val="24"/>
          <w14:textFill>
            <w14:gradFill>
              <w14:gsLst>
                <w14:gs w14:pos="0">
                  <w14:srgbClr w14:val="012D86"/>
                </w14:gs>
                <w14:gs w14:pos="100000">
                  <w14:srgbClr w14:val="0E2557"/>
                </w14:gs>
              </w14:gsLst>
              <w14:lin w14:scaled="0"/>
            </w14:gradFill>
          </w14:textFill>
        </w:rPr>
      </w:pPr>
    </w:p>
    <w:p>
      <w:pPr>
        <w:pStyle w:val="7"/>
        <w:keepNext w:val="0"/>
        <w:keepLines w:val="0"/>
        <w:pageBreakBefore w:val="0"/>
        <w:widowControl/>
        <w:numPr>
          <w:ilvl w:val="0"/>
          <w:numId w:val="1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line="24" w:lineRule="atLeast"/>
        <w:ind w:left="425" w:leftChars="0" w:hanging="380" w:firstLineChars="0"/>
        <w:jc w:val="both"/>
        <w:textAlignment w:val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określenie kryteriów oceniania w poszczególnych rozdziałach;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1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line="24" w:lineRule="atLeast"/>
        <w:ind w:left="425" w:leftChars="0" w:hanging="380" w:firstLineChars="0"/>
        <w:jc w:val="both"/>
        <w:textAlignment w:val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zapoznanie uczniów z zasadami oceniania w klasie IV;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1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line="24" w:lineRule="atLeast"/>
        <w:ind w:left="425" w:leftChars="0" w:hanging="380" w:firstLineChars="0"/>
        <w:jc w:val="both"/>
        <w:textAlignment w:val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pomoc uczniom w zrozumieniu wymagań edukacyjnych;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1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line="24" w:lineRule="atLeast"/>
        <w:ind w:left="425" w:leftChars="0" w:hanging="380" w:firstLineChars="0"/>
        <w:jc w:val="both"/>
        <w:textAlignment w:val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stosowanie alternatywnych form sprawdzania wiedzy uczniów – umiejętności praktyczne, prezentacje, lapbooki, projekty edukacyjne, samodzielne tworzenie zadań przez uczniów, quizy, gry, zabawy;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1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line="24" w:lineRule="atLeast"/>
        <w:ind w:left="425" w:leftChars="0" w:hanging="380" w:firstLineChars="0"/>
        <w:jc w:val="both"/>
        <w:textAlignment w:val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stosowanie elementów oceniania kształtującego (ustnie kub pisemnie)</w:t>
      </w:r>
      <w:r>
        <w:rPr>
          <w:rFonts w:hint="default" w:cstheme="minorHAnsi"/>
          <w:sz w:val="24"/>
          <w:szCs w:val="24"/>
          <w:lang w:val="pl-PL"/>
        </w:rPr>
        <w:t xml:space="preserve"> </w:t>
      </w:r>
      <w:r>
        <w:rPr>
          <w:rFonts w:cstheme="minorHAnsi"/>
          <w:sz w:val="24"/>
          <w:szCs w:val="24"/>
        </w:rPr>
        <w:t>-  szczegółowa informacja zwrotna:</w:t>
      </w:r>
    </w:p>
    <w:p>
      <w:pPr>
        <w:keepNext w:val="0"/>
        <w:keepLines w:val="0"/>
        <w:pageBreakBefore w:val="0"/>
        <w:widowControl/>
        <w:numPr>
          <w:ilvl w:val="0"/>
          <w:numId w:val="1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line="24" w:lineRule="atLeast"/>
        <w:ind w:left="420" w:leftChars="0" w:hanging="420" w:firstLineChars="0"/>
        <w:jc w:val="both"/>
        <w:textAlignment w:val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shd w:val="clear" w:color="auto" w:fill="FFFFFF"/>
        </w:rPr>
        <w:t>wyszczególnienie i docenienie dobrych elementów pracy ucznia (</w:t>
      </w:r>
      <w:r>
        <w:rPr>
          <w:rFonts w:cstheme="minorHAnsi"/>
          <w:sz w:val="24"/>
          <w:szCs w:val="24"/>
        </w:rPr>
        <w:t>metoda zielonego długopisu),</w:t>
      </w:r>
    </w:p>
    <w:p>
      <w:pPr>
        <w:keepNext w:val="0"/>
        <w:keepLines w:val="0"/>
        <w:pageBreakBefore w:val="0"/>
        <w:widowControl/>
        <w:numPr>
          <w:ilvl w:val="0"/>
          <w:numId w:val="1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line="24" w:lineRule="atLeast"/>
        <w:ind w:left="420" w:leftChars="0" w:hanging="420" w:firstLineChars="0"/>
        <w:jc w:val="both"/>
        <w:textAlignment w:val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shd w:val="clear" w:color="auto" w:fill="FFFFFF"/>
        </w:rPr>
        <w:t>odnotowanie tego, co wymaga poprawienia lub dodatkowej pracy ze strony ucznia,</w:t>
      </w:r>
    </w:p>
    <w:p>
      <w:pPr>
        <w:keepNext w:val="0"/>
        <w:keepLines w:val="0"/>
        <w:pageBreakBefore w:val="0"/>
        <w:widowControl/>
        <w:numPr>
          <w:ilvl w:val="0"/>
          <w:numId w:val="1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line="24" w:lineRule="atLeast"/>
        <w:ind w:left="420" w:leftChars="0" w:hanging="420" w:firstLineChars="0"/>
        <w:jc w:val="both"/>
        <w:textAlignment w:val="auto"/>
        <w:rPr>
          <w:rFonts w:cstheme="minorHAnsi"/>
          <w:sz w:val="24"/>
          <w:szCs w:val="24"/>
        </w:rPr>
      </w:pPr>
      <w:r>
        <w:rPr>
          <w:rFonts w:hint="default" w:cstheme="minorHAnsi"/>
          <w:sz w:val="24"/>
          <w:szCs w:val="24"/>
          <w:shd w:val="clear" w:color="auto" w:fill="FFFFFF"/>
          <w:lang w:val="pl-PL"/>
        </w:rPr>
        <w:t>w</w:t>
      </w:r>
      <w:r>
        <w:rPr>
          <w:rFonts w:cstheme="minorHAnsi"/>
          <w:sz w:val="24"/>
          <w:szCs w:val="24"/>
          <w:shd w:val="clear" w:color="auto" w:fill="FFFFFF"/>
        </w:rPr>
        <w:t>skazówki</w:t>
      </w:r>
      <w:r>
        <w:rPr>
          <w:rFonts w:hint="default" w:cstheme="minorHAnsi"/>
          <w:sz w:val="24"/>
          <w:szCs w:val="24"/>
          <w:shd w:val="clear" w:color="auto" w:fill="FFFFFF"/>
          <w:lang w:val="pl-PL"/>
        </w:rPr>
        <w:t xml:space="preserve"> </w:t>
      </w:r>
      <w:r>
        <w:rPr>
          <w:rFonts w:cstheme="minorHAnsi"/>
          <w:sz w:val="24"/>
          <w:szCs w:val="24"/>
          <w:shd w:val="clear" w:color="auto" w:fill="FFFFFF"/>
        </w:rPr>
        <w:t>w jaki sposób uczeń powinien poprawić pracę,</w:t>
      </w:r>
    </w:p>
    <w:p>
      <w:pPr>
        <w:keepNext w:val="0"/>
        <w:keepLines w:val="0"/>
        <w:pageBreakBefore w:val="0"/>
        <w:widowControl/>
        <w:numPr>
          <w:ilvl w:val="0"/>
          <w:numId w:val="1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line="24" w:lineRule="atLeast"/>
        <w:ind w:left="420" w:leftChars="0" w:hanging="420" w:firstLineChars="0"/>
        <w:jc w:val="both"/>
        <w:textAlignment w:val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shd w:val="clear" w:color="auto" w:fill="FFFFFF"/>
        </w:rPr>
        <w:t>wskazówki w jakim kierunku uczeń powinien pracować dalej</w:t>
      </w:r>
      <w:r>
        <w:rPr>
          <w:rFonts w:cstheme="minorHAnsi"/>
          <w:sz w:val="24"/>
          <w:szCs w:val="24"/>
        </w:rPr>
        <w:t>, wskazywanie kierunku poprawy</w:t>
      </w:r>
      <w:r>
        <w:rPr>
          <w:rFonts w:hint="default" w:cstheme="minorHAnsi"/>
          <w:sz w:val="24"/>
          <w:szCs w:val="24"/>
          <w:lang w:val="pl-PL"/>
        </w:rPr>
        <w:t>.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1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line="24" w:lineRule="atLeast"/>
        <w:ind w:left="425" w:leftChars="0" w:hanging="380" w:firstLineChars="0"/>
        <w:jc w:val="both"/>
        <w:textAlignment w:val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szczegółowe omówienie zagadnień i poleceń do testów, sprawdzianów, kartkówek – zadania przykładowe, sprawdzanie czy każdy uczeń zrozumiał polecenie i zna sposób wykonania zadania;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1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line="24" w:lineRule="atLeast"/>
        <w:ind w:left="425" w:leftChars="0" w:hanging="380" w:firstLineChars="0"/>
        <w:jc w:val="both"/>
        <w:textAlignment w:val="auto"/>
        <w:rPr>
          <w:rFonts w:cstheme="minorHAns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cstheme="minorHAns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zapowiadanie i drukowanie kartkówek w I półroczu;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1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line="24" w:lineRule="atLeast"/>
        <w:ind w:left="425" w:leftChars="0" w:hanging="380" w:firstLineChars="0"/>
        <w:jc w:val="both"/>
        <w:textAlignment w:val="auto"/>
        <w:rPr>
          <w:rFonts w:cstheme="minorHAns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cstheme="minorHAns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możliwość napisania wspólnej klasówki;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1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line="24" w:lineRule="atLeast"/>
        <w:ind w:left="425" w:leftChars="0" w:hanging="380" w:firstLineChars="0"/>
        <w:jc w:val="both"/>
        <w:textAlignment w:val="auto"/>
        <w:rPr>
          <w:rFonts w:cstheme="minorHAns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cstheme="minorHAns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sprawdzenie wiedzy z możliwością korzystania z notatek, podręcznika;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1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line="24" w:lineRule="atLeast"/>
        <w:ind w:left="425" w:leftChars="0" w:hanging="380" w:firstLineChars="0"/>
        <w:jc w:val="both"/>
        <w:textAlignment w:val="auto"/>
        <w:rPr>
          <w:rFonts w:cstheme="minorHAns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cstheme="minorHAns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docenienie każdego z  uczniów za to kim są- rozdanie dodatkowych dyplomów na zakończenie roku;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1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line="24" w:lineRule="atLeast"/>
        <w:ind w:left="425" w:leftChars="0" w:hanging="380" w:firstLineChars="0"/>
        <w:jc w:val="both"/>
        <w:textAlignment w:val="auto"/>
        <w:rPr>
          <w:rFonts w:cstheme="minorHAns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cstheme="minorHAnsi"/>
          <w:sz w:val="24"/>
          <w:szCs w:val="24"/>
        </w:rPr>
        <w:t>objęcie uczniów okresem adaptacyjnym w klasie IV przez miesiąc wrzesień- brak ocen niedostatecznych - przyzwyczajenie uczniów do innych zasad pracy, oceniania  i oczekiwań poszczególnych nauczycieli.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line="24" w:lineRule="atLeast"/>
        <w:ind w:left="405"/>
        <w:jc w:val="both"/>
        <w:textAlignment w:val="auto"/>
        <w:rPr>
          <w:rFonts w:cstheme="minorHAnsi"/>
          <w:sz w:val="24"/>
          <w:szCs w:val="24"/>
        </w:rPr>
      </w:pP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line="24" w:lineRule="atLeast"/>
        <w:ind w:left="405"/>
        <w:jc w:val="both"/>
        <w:textAlignment w:val="auto"/>
        <w:rPr>
          <w:rFonts w:cstheme="minorHAnsi"/>
          <w:sz w:val="24"/>
          <w:szCs w:val="24"/>
        </w:rPr>
      </w:pP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line="24" w:lineRule="atLeast"/>
        <w:ind w:left="405"/>
        <w:jc w:val="both"/>
        <w:textAlignment w:val="auto"/>
        <w:rPr>
          <w:rFonts w:cstheme="minorHAnsi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line="24" w:lineRule="atLeast"/>
        <w:jc w:val="both"/>
        <w:textAlignment w:val="auto"/>
        <w:rPr>
          <w:rFonts w:cstheme="minorHAnsi"/>
          <w:b/>
          <w:bCs/>
          <w:color w:val="002060"/>
          <w:sz w:val="24"/>
          <w:szCs w:val="24"/>
        </w:rPr>
      </w:pPr>
      <w:r>
        <w:rPr>
          <w:rFonts w:cstheme="minorHAnsi"/>
          <w:b/>
          <w:bCs/>
          <w:color w:val="002060"/>
          <w:sz w:val="24"/>
          <w:szCs w:val="24"/>
        </w:rPr>
        <w:t xml:space="preserve">Obszar 3: 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line="24" w:lineRule="atLeast"/>
        <w:ind w:left="0" w:leftChars="0" w:firstLine="0" w:firstLineChars="0"/>
        <w:jc w:val="both"/>
        <w:textAlignment w:val="auto"/>
        <w:rPr>
          <w:rFonts w:cstheme="minorHAnsi"/>
          <w:color w:val="002060"/>
          <w:sz w:val="24"/>
          <w:szCs w:val="24"/>
        </w:rPr>
      </w:pPr>
      <w:r>
        <w:rPr>
          <w:rFonts w:cstheme="minorHAnsi"/>
          <w:color w:val="002060"/>
          <w:sz w:val="24"/>
          <w:szCs w:val="24"/>
        </w:rPr>
        <w:t>Działania wychowawcze, w tym możliwość przyjęcia standardów rozwiązywania sporów przy pomocy mediacji, także mediacji rówieśniczych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line="24" w:lineRule="atLeast"/>
        <w:ind w:left="405"/>
        <w:jc w:val="both"/>
        <w:textAlignment w:val="auto"/>
        <w:rPr>
          <w:rFonts w:cstheme="minorHAnsi"/>
          <w:color w:val="548235" w:themeColor="accent6" w:themeShade="BF"/>
          <w:sz w:val="24"/>
          <w:szCs w:val="24"/>
        </w:rPr>
      </w:pPr>
    </w:p>
    <w:p>
      <w:pPr>
        <w:keepNext w:val="0"/>
        <w:keepLines w:val="0"/>
        <w:pageBreakBefore w:val="0"/>
        <w:widowControl/>
        <w:numPr>
          <w:ilvl w:val="0"/>
          <w:numId w:val="1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line="24" w:lineRule="atLeast"/>
        <w:ind w:left="425" w:leftChars="0" w:hanging="425" w:firstLineChars="0"/>
        <w:jc w:val="both"/>
        <w:textAlignment w:val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poznanie mocnych i słabych stron uczniów;</w:t>
      </w:r>
    </w:p>
    <w:p>
      <w:pPr>
        <w:keepNext w:val="0"/>
        <w:keepLines w:val="0"/>
        <w:pageBreakBefore w:val="0"/>
        <w:widowControl/>
        <w:numPr>
          <w:ilvl w:val="0"/>
          <w:numId w:val="1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line="24" w:lineRule="atLeast"/>
        <w:ind w:left="425" w:leftChars="0" w:hanging="425" w:firstLineChars="0"/>
        <w:jc w:val="both"/>
        <w:textAlignment w:val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wybór samorządu klasowego i określenie jego zadań;</w:t>
      </w:r>
    </w:p>
    <w:p>
      <w:pPr>
        <w:keepNext w:val="0"/>
        <w:keepLines w:val="0"/>
        <w:pageBreakBefore w:val="0"/>
        <w:widowControl/>
        <w:numPr>
          <w:ilvl w:val="0"/>
          <w:numId w:val="1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line="24" w:lineRule="atLeast"/>
        <w:ind w:left="425" w:leftChars="0" w:hanging="425" w:firstLineChars="0"/>
        <w:jc w:val="both"/>
        <w:textAlignment w:val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obserwacja zmian w zespole, pozycji uczniów w klasie;</w:t>
      </w:r>
    </w:p>
    <w:p>
      <w:pPr>
        <w:keepNext w:val="0"/>
        <w:keepLines w:val="0"/>
        <w:pageBreakBefore w:val="0"/>
        <w:widowControl/>
        <w:numPr>
          <w:ilvl w:val="0"/>
          <w:numId w:val="1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line="24" w:lineRule="atLeast"/>
        <w:ind w:left="425" w:leftChars="0" w:hanging="425" w:firstLineChars="0"/>
        <w:jc w:val="both"/>
        <w:textAlignment w:val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przydział dodatkowych funkcji w klasie;</w:t>
      </w:r>
    </w:p>
    <w:p>
      <w:pPr>
        <w:keepNext w:val="0"/>
        <w:keepLines w:val="0"/>
        <w:pageBreakBefore w:val="0"/>
        <w:widowControl/>
        <w:numPr>
          <w:ilvl w:val="0"/>
          <w:numId w:val="1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line="24" w:lineRule="atLeast"/>
        <w:ind w:left="425" w:leftChars="0" w:hanging="425" w:firstLineChars="0"/>
        <w:jc w:val="both"/>
        <w:textAlignment w:val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omówienie praw i obowiązków ucznia;</w:t>
      </w:r>
    </w:p>
    <w:p>
      <w:pPr>
        <w:keepNext w:val="0"/>
        <w:keepLines w:val="0"/>
        <w:pageBreakBefore w:val="0"/>
        <w:widowControl/>
        <w:numPr>
          <w:ilvl w:val="0"/>
          <w:numId w:val="1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line="24" w:lineRule="atLeast"/>
        <w:ind w:left="425" w:leftChars="0" w:hanging="425" w:firstLineChars="0"/>
        <w:jc w:val="both"/>
        <w:textAlignment w:val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rozmowy z uczniami, umożliwienie uczniom  wyrażania swoich emocji, rozluźnienie atmosfery;</w:t>
      </w:r>
    </w:p>
    <w:p>
      <w:pPr>
        <w:keepNext w:val="0"/>
        <w:keepLines w:val="0"/>
        <w:pageBreakBefore w:val="0"/>
        <w:widowControl/>
        <w:numPr>
          <w:ilvl w:val="0"/>
          <w:numId w:val="1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line="24" w:lineRule="atLeast"/>
        <w:ind w:left="425" w:leftChars="0" w:hanging="425" w:firstLineChars="0"/>
        <w:jc w:val="both"/>
        <w:textAlignment w:val="auto"/>
        <w:rPr>
          <w:rFonts w:cstheme="minorHAnsi"/>
          <w:sz w:val="24"/>
          <w:szCs w:val="24"/>
        </w:rPr>
      </w:pPr>
      <w:r>
        <w:rPr>
          <w:rFonts w:hint="default" w:cstheme="minorHAnsi"/>
          <w:sz w:val="24"/>
          <w:szCs w:val="24"/>
          <w:lang w:val="pl-PL"/>
        </w:rPr>
        <w:t>u</w:t>
      </w:r>
      <w:r>
        <w:rPr>
          <w:rFonts w:cstheme="minorHAnsi"/>
          <w:sz w:val="24"/>
          <w:szCs w:val="24"/>
        </w:rPr>
        <w:t xml:space="preserve">stalenie kodeksu, kontraktu klasowego (bez NIE); </w:t>
      </w:r>
    </w:p>
    <w:p>
      <w:pPr>
        <w:keepNext w:val="0"/>
        <w:keepLines w:val="0"/>
        <w:pageBreakBefore w:val="0"/>
        <w:widowControl/>
        <w:numPr>
          <w:ilvl w:val="0"/>
          <w:numId w:val="1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line="24" w:lineRule="atLeast"/>
        <w:ind w:left="425" w:leftChars="0" w:hanging="425" w:firstLineChars="0"/>
        <w:jc w:val="both"/>
        <w:textAlignment w:val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organizacja zajęć integrujących grupę prowadzonych przez wychowawcę,  pedagoga szkolnego   i psychologa;</w:t>
      </w:r>
    </w:p>
    <w:p>
      <w:pPr>
        <w:keepNext w:val="0"/>
        <w:keepLines w:val="0"/>
        <w:pageBreakBefore w:val="0"/>
        <w:widowControl/>
        <w:numPr>
          <w:ilvl w:val="0"/>
          <w:numId w:val="1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line="24" w:lineRule="atLeast"/>
        <w:ind w:left="425" w:leftChars="0" w:hanging="425" w:firstLineChars="0"/>
        <w:jc w:val="both"/>
        <w:textAlignment w:val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uczenie komunikowania swoich potrzeb oraz porozumiewania się z otoczeniem;</w:t>
      </w:r>
    </w:p>
    <w:p>
      <w:pPr>
        <w:keepNext w:val="0"/>
        <w:keepLines w:val="0"/>
        <w:pageBreakBefore w:val="0"/>
        <w:widowControl/>
        <w:numPr>
          <w:ilvl w:val="0"/>
          <w:numId w:val="1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line="24" w:lineRule="atLeast"/>
        <w:ind w:left="425" w:leftChars="0" w:hanging="425" w:firstLineChars="0"/>
        <w:jc w:val="both"/>
        <w:textAlignment w:val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budowanie relacji wzajemnej życzliwości, poszanowania i zaufania;</w:t>
      </w:r>
    </w:p>
    <w:p>
      <w:pPr>
        <w:keepNext w:val="0"/>
        <w:keepLines w:val="0"/>
        <w:pageBreakBefore w:val="0"/>
        <w:widowControl/>
        <w:numPr>
          <w:ilvl w:val="0"/>
          <w:numId w:val="1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line="24" w:lineRule="atLeast"/>
        <w:ind w:left="425" w:leftChars="0" w:hanging="425" w:firstLineChars="0"/>
        <w:jc w:val="both"/>
        <w:textAlignment w:val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ustalenie planu pracy wychowawczej w klasie IV, uwzględniającego następujące obszary:</w:t>
      </w:r>
    </w:p>
    <w:p>
      <w:pPr>
        <w:keepNext w:val="0"/>
        <w:keepLines w:val="0"/>
        <w:pageBreakBefore w:val="0"/>
        <w:widowControl/>
        <w:numPr>
          <w:ilvl w:val="0"/>
          <w:numId w:val="1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line="24" w:lineRule="atLeast"/>
        <w:ind w:left="420" w:leftChars="0" w:hanging="420" w:firstLineChars="0"/>
        <w:jc w:val="both"/>
        <w:textAlignment w:val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kształtowanie umiejętności pracy w zespole; </w:t>
      </w:r>
    </w:p>
    <w:p>
      <w:pPr>
        <w:keepNext w:val="0"/>
        <w:keepLines w:val="0"/>
        <w:pageBreakBefore w:val="0"/>
        <w:widowControl/>
        <w:numPr>
          <w:ilvl w:val="0"/>
          <w:numId w:val="1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line="24" w:lineRule="atLeast"/>
        <w:ind w:left="420" w:leftChars="0" w:hanging="420" w:firstLineChars="0"/>
        <w:jc w:val="both"/>
        <w:textAlignment w:val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rozwijanie poczucia własnej wartości; </w:t>
      </w:r>
    </w:p>
    <w:p>
      <w:pPr>
        <w:keepNext w:val="0"/>
        <w:keepLines w:val="0"/>
        <w:pageBreakBefore w:val="0"/>
        <w:widowControl/>
        <w:numPr>
          <w:ilvl w:val="0"/>
          <w:numId w:val="1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line="24" w:lineRule="atLeast"/>
        <w:ind w:left="420" w:leftChars="0" w:hanging="420" w:firstLineChars="0"/>
        <w:jc w:val="both"/>
        <w:textAlignment w:val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kształtowanie umiejętności porozumiewania się z innymi (rówieśnikami, dorosłymi); </w:t>
      </w:r>
    </w:p>
    <w:p>
      <w:pPr>
        <w:keepNext w:val="0"/>
        <w:keepLines w:val="0"/>
        <w:pageBreakBefore w:val="0"/>
        <w:widowControl/>
        <w:numPr>
          <w:ilvl w:val="0"/>
          <w:numId w:val="1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line="24" w:lineRule="atLeast"/>
        <w:ind w:left="420" w:leftChars="0" w:hanging="420" w:firstLineChars="0"/>
        <w:jc w:val="both"/>
        <w:textAlignment w:val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radzenie sobie ze stresem; </w:t>
      </w:r>
    </w:p>
    <w:p>
      <w:pPr>
        <w:keepNext w:val="0"/>
        <w:keepLines w:val="0"/>
        <w:pageBreakBefore w:val="0"/>
        <w:widowControl/>
        <w:numPr>
          <w:ilvl w:val="0"/>
          <w:numId w:val="1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line="24" w:lineRule="atLeast"/>
        <w:ind w:left="420" w:leftChars="0" w:hanging="420" w:firstLineChars="0"/>
        <w:jc w:val="both"/>
        <w:textAlignment w:val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kształtowanie inteligencji emocjonalnej;</w:t>
      </w:r>
    </w:p>
    <w:p>
      <w:pPr>
        <w:keepNext w:val="0"/>
        <w:keepLines w:val="0"/>
        <w:pageBreakBefore w:val="0"/>
        <w:widowControl/>
        <w:numPr>
          <w:ilvl w:val="0"/>
          <w:numId w:val="1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line="24" w:lineRule="atLeast"/>
        <w:ind w:left="420" w:leftChars="0" w:hanging="420" w:firstLineChars="0"/>
        <w:jc w:val="both"/>
        <w:textAlignment w:val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sztuka mediacji;</w:t>
      </w:r>
    </w:p>
    <w:p>
      <w:pPr>
        <w:keepNext w:val="0"/>
        <w:keepLines w:val="0"/>
        <w:pageBreakBefore w:val="0"/>
        <w:widowControl/>
        <w:numPr>
          <w:ilvl w:val="0"/>
          <w:numId w:val="1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line="24" w:lineRule="atLeast"/>
        <w:ind w:left="420" w:leftChars="0" w:hanging="420" w:firstLineChars="0"/>
        <w:jc w:val="both"/>
        <w:textAlignment w:val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umiejętność rozwiązywania konfliktów;</w:t>
      </w:r>
    </w:p>
    <w:p>
      <w:pPr>
        <w:keepNext w:val="0"/>
        <w:keepLines w:val="0"/>
        <w:pageBreakBefore w:val="0"/>
        <w:widowControl/>
        <w:numPr>
          <w:ilvl w:val="0"/>
          <w:numId w:val="1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line="24" w:lineRule="atLeast"/>
        <w:ind w:left="425" w:leftChars="0" w:hanging="425" w:firstLineChars="0"/>
        <w:jc w:val="both"/>
        <w:textAlignment w:val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zaangażowanie uczniów do udziału w konkursie „ Mediacja ma moc”,</w:t>
      </w:r>
    </w:p>
    <w:p>
      <w:pPr>
        <w:keepNext w:val="0"/>
        <w:keepLines w:val="0"/>
        <w:pageBreakBefore w:val="0"/>
        <w:widowControl/>
        <w:numPr>
          <w:ilvl w:val="0"/>
          <w:numId w:val="1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line="24" w:lineRule="atLeast"/>
        <w:ind w:left="425" w:leftChars="0" w:hanging="425" w:firstLineChars="0"/>
        <w:jc w:val="both"/>
        <w:textAlignment w:val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zachęcanie uczniów do udziału w konkursach szkolnych i pozaszkolnych;</w:t>
      </w:r>
    </w:p>
    <w:p>
      <w:pPr>
        <w:keepNext w:val="0"/>
        <w:keepLines w:val="0"/>
        <w:pageBreakBefore w:val="0"/>
        <w:widowControl/>
        <w:numPr>
          <w:ilvl w:val="0"/>
          <w:numId w:val="1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line="24" w:lineRule="atLeast"/>
        <w:ind w:left="425" w:leftChars="0" w:hanging="425" w:firstLineChars="0"/>
        <w:jc w:val="both"/>
        <w:textAlignment w:val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angażowanie uczniów do udziału  w wydarzeniach  szkolnych (akademie, przedstawienia) oraz organizowanych akcjach;</w:t>
      </w:r>
    </w:p>
    <w:p>
      <w:pPr>
        <w:keepNext w:val="0"/>
        <w:keepLines w:val="0"/>
        <w:pageBreakBefore w:val="0"/>
        <w:widowControl/>
        <w:numPr>
          <w:ilvl w:val="0"/>
          <w:numId w:val="1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line="24" w:lineRule="atLeast"/>
        <w:ind w:left="425" w:leftChars="0" w:hanging="425" w:firstLineChars="0"/>
        <w:jc w:val="both"/>
        <w:textAlignment w:val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organizowanie wycieczek i wyjazdów  integrujących grupę;</w:t>
      </w:r>
    </w:p>
    <w:p>
      <w:pPr>
        <w:keepNext w:val="0"/>
        <w:keepLines w:val="0"/>
        <w:pageBreakBefore w:val="0"/>
        <w:widowControl/>
        <w:numPr>
          <w:ilvl w:val="0"/>
          <w:numId w:val="1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line="24" w:lineRule="atLeast"/>
        <w:ind w:left="425" w:leftChars="0" w:hanging="425" w:firstLineChars="0"/>
        <w:jc w:val="both"/>
        <w:textAlignment w:val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kształtowanie u uczniów poczucia odpowiedzialności, uczenie się samodzielności: organizacja  „ Nocy w Szkole” we współpracy z Rodzicami,</w:t>
      </w:r>
    </w:p>
    <w:p>
      <w:pPr>
        <w:keepNext w:val="0"/>
        <w:keepLines w:val="0"/>
        <w:pageBreakBefore w:val="0"/>
        <w:widowControl/>
        <w:numPr>
          <w:ilvl w:val="0"/>
          <w:numId w:val="1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line="24" w:lineRule="atLeast"/>
        <w:ind w:left="425" w:leftChars="0" w:hanging="425" w:firstLineChars="0"/>
        <w:jc w:val="both"/>
        <w:textAlignment w:val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organizacja wydarzeń klasowych, wspólne świętowanie urodzin, „ Kartka z kalendarza”- Święta Nietypowe np. Dzień Przyjaciela, Dzień Marzyciela, Dzień Kropki.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line="24" w:lineRule="atLeast"/>
        <w:jc w:val="both"/>
        <w:textAlignment w:val="auto"/>
        <w:rPr>
          <w:rFonts w:cstheme="minorHAnsi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line="24" w:lineRule="atLeast"/>
        <w:jc w:val="both"/>
        <w:textAlignment w:val="auto"/>
        <w:rPr>
          <w:rFonts w:cstheme="minorHAnsi"/>
          <w:b/>
          <w:bCs/>
          <w:color w:val="002060"/>
          <w:sz w:val="24"/>
          <w:szCs w:val="24"/>
        </w:rPr>
      </w:pPr>
      <w:r>
        <w:rPr>
          <w:rFonts w:cstheme="minorHAnsi"/>
          <w:b/>
          <w:bCs/>
          <w:color w:val="002060"/>
          <w:sz w:val="24"/>
          <w:szCs w:val="24"/>
        </w:rPr>
        <w:t>Obszar 4: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line="24" w:lineRule="atLeast"/>
        <w:jc w:val="both"/>
        <w:textAlignment w:val="auto"/>
        <w:rPr>
          <w:rFonts w:cstheme="minorHAnsi"/>
          <w:b w:val="0"/>
          <w:bCs w:val="0"/>
          <w:color w:val="002060"/>
          <w:sz w:val="24"/>
          <w:szCs w:val="24"/>
        </w:rPr>
      </w:pPr>
      <w:r>
        <w:rPr>
          <w:rFonts w:hint="default" w:cstheme="minorHAnsi"/>
          <w:b w:val="0"/>
          <w:bCs w:val="0"/>
          <w:color w:val="002060"/>
          <w:sz w:val="24"/>
          <w:szCs w:val="24"/>
          <w:lang w:val="pl-PL"/>
        </w:rPr>
        <w:t>M</w:t>
      </w:r>
      <w:r>
        <w:rPr>
          <w:rFonts w:cstheme="minorHAnsi"/>
          <w:b w:val="0"/>
          <w:bCs w:val="0"/>
          <w:color w:val="002060"/>
          <w:sz w:val="24"/>
          <w:szCs w:val="24"/>
        </w:rPr>
        <w:t>etody nauczania, metody sprzyjające zaangażowaniu w proces uczenia się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line="24" w:lineRule="atLeast"/>
        <w:jc w:val="both"/>
        <w:textAlignment w:val="auto"/>
        <w:rPr>
          <w:rFonts w:cstheme="minorHAnsi"/>
          <w:b w:val="0"/>
          <w:bCs w:val="0"/>
          <w:color w:val="002060"/>
          <w:sz w:val="24"/>
          <w:szCs w:val="24"/>
        </w:rPr>
      </w:pPr>
    </w:p>
    <w:p>
      <w:pPr>
        <w:keepNext w:val="0"/>
        <w:keepLines w:val="0"/>
        <w:pageBreakBefore w:val="0"/>
        <w:widowControl/>
        <w:numPr>
          <w:ilvl w:val="0"/>
          <w:numId w:val="1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line="24" w:lineRule="atLeast"/>
        <w:ind w:left="425" w:leftChars="0" w:hanging="425" w:firstLineChars="0"/>
        <w:jc w:val="both"/>
        <w:textAlignment w:val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uświadamianie uczniów, że  mają wpływ na sposób uczenia się, prezentacji wiedzy – metody wspierające uczenie przez działanie; </w:t>
      </w:r>
    </w:p>
    <w:p>
      <w:pPr>
        <w:keepNext w:val="0"/>
        <w:keepLines w:val="0"/>
        <w:pageBreakBefore w:val="0"/>
        <w:widowControl/>
        <w:numPr>
          <w:ilvl w:val="0"/>
          <w:numId w:val="1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line="24" w:lineRule="atLeast"/>
        <w:ind w:left="425" w:leftChars="0" w:hanging="425" w:firstLineChars="0"/>
        <w:jc w:val="both"/>
        <w:textAlignment w:val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pobudzanie pozytywnych emocji; </w:t>
      </w:r>
    </w:p>
    <w:p>
      <w:pPr>
        <w:keepNext w:val="0"/>
        <w:keepLines w:val="0"/>
        <w:pageBreakBefore w:val="0"/>
        <w:widowControl/>
        <w:numPr>
          <w:ilvl w:val="0"/>
          <w:numId w:val="1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line="24" w:lineRule="atLeast"/>
        <w:ind w:left="425" w:leftChars="0" w:hanging="425" w:firstLineChars="0"/>
        <w:jc w:val="both"/>
        <w:textAlignment w:val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uczenie wyciszenia i skupienia na zajęciach, ćwiczenia na koncentrację;</w:t>
      </w:r>
    </w:p>
    <w:p>
      <w:pPr>
        <w:keepNext w:val="0"/>
        <w:keepLines w:val="0"/>
        <w:pageBreakBefore w:val="0"/>
        <w:widowControl/>
        <w:numPr>
          <w:ilvl w:val="0"/>
          <w:numId w:val="1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line="24" w:lineRule="atLeast"/>
        <w:ind w:left="425" w:leftChars="0" w:hanging="425" w:firstLineChars="0"/>
        <w:jc w:val="both"/>
        <w:textAlignment w:val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pokazanie różnych technik notowania, charakterystycznych dla przedmiotu; </w:t>
      </w:r>
    </w:p>
    <w:p>
      <w:pPr>
        <w:keepNext w:val="0"/>
        <w:keepLines w:val="0"/>
        <w:pageBreakBefore w:val="0"/>
        <w:widowControl/>
        <w:numPr>
          <w:ilvl w:val="0"/>
          <w:numId w:val="1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line="24" w:lineRule="atLeast"/>
        <w:ind w:left="425" w:leftChars="0" w:hanging="425" w:firstLineChars="0"/>
        <w:jc w:val="both"/>
        <w:textAlignment w:val="auto"/>
        <w:rPr>
          <w:rFonts w:cstheme="minorHAnsi"/>
          <w:sz w:val="24"/>
          <w:szCs w:val="24"/>
        </w:rPr>
      </w:pPr>
      <w:r>
        <w:rPr>
          <w:rFonts w:hint="default" w:cstheme="minorHAnsi"/>
          <w:sz w:val="24"/>
          <w:szCs w:val="24"/>
          <w:lang w:val="pl-PL"/>
        </w:rPr>
        <w:t>d</w:t>
      </w:r>
      <w:r>
        <w:rPr>
          <w:rFonts w:cstheme="minorHAnsi"/>
          <w:sz w:val="24"/>
          <w:szCs w:val="24"/>
        </w:rPr>
        <w:t xml:space="preserve">ostosowanie tempa pracy do możliwości uczniów(praca w parach, zespołach, zmienność elementów, mniej przepisywania); </w:t>
      </w:r>
    </w:p>
    <w:p>
      <w:pPr>
        <w:keepNext w:val="0"/>
        <w:keepLines w:val="0"/>
        <w:pageBreakBefore w:val="0"/>
        <w:widowControl/>
        <w:numPr>
          <w:ilvl w:val="0"/>
          <w:numId w:val="1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line="24" w:lineRule="atLeast"/>
        <w:ind w:left="425" w:leftChars="0" w:hanging="425" w:firstLineChars="0"/>
        <w:jc w:val="both"/>
        <w:textAlignment w:val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uczenie uważnego słuchania; </w:t>
      </w:r>
    </w:p>
    <w:p>
      <w:pPr>
        <w:keepNext w:val="0"/>
        <w:keepLines w:val="0"/>
        <w:pageBreakBefore w:val="0"/>
        <w:widowControl/>
        <w:numPr>
          <w:ilvl w:val="0"/>
          <w:numId w:val="1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line="24" w:lineRule="atLeast"/>
        <w:ind w:left="425" w:leftChars="0" w:hanging="425" w:firstLineChars="0"/>
        <w:jc w:val="both"/>
        <w:textAlignment w:val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stwarzanie atmosfery bezpieczeństwa emocjonalnego;</w:t>
      </w:r>
    </w:p>
    <w:p>
      <w:pPr>
        <w:keepNext w:val="0"/>
        <w:keepLines w:val="0"/>
        <w:pageBreakBefore w:val="0"/>
        <w:widowControl/>
        <w:numPr>
          <w:ilvl w:val="0"/>
          <w:numId w:val="1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line="24" w:lineRule="atLeast"/>
        <w:ind w:left="425" w:leftChars="0" w:hanging="425" w:firstLineChars="0"/>
        <w:jc w:val="both"/>
        <w:textAlignment w:val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stosowanie komunikatów podtrzymujących uwagę;</w:t>
      </w:r>
    </w:p>
    <w:p>
      <w:pPr>
        <w:keepNext w:val="0"/>
        <w:keepLines w:val="0"/>
        <w:pageBreakBefore w:val="0"/>
        <w:widowControl/>
        <w:numPr>
          <w:ilvl w:val="0"/>
          <w:numId w:val="1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line="24" w:lineRule="atLeast"/>
        <w:ind w:left="425" w:leftChars="0" w:hanging="425" w:firstLineChars="0"/>
        <w:jc w:val="both"/>
        <w:textAlignment w:val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prowokowanie do aktywnego spostrzegania;</w:t>
      </w:r>
    </w:p>
    <w:p>
      <w:pPr>
        <w:keepNext w:val="0"/>
        <w:keepLines w:val="0"/>
        <w:pageBreakBefore w:val="0"/>
        <w:widowControl/>
        <w:numPr>
          <w:ilvl w:val="0"/>
          <w:numId w:val="1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line="24" w:lineRule="atLeast"/>
        <w:ind w:left="425" w:leftChars="0" w:hanging="425" w:firstLineChars="0"/>
        <w:jc w:val="both"/>
        <w:textAlignment w:val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wysyłanie pozytywnych komunikatów; </w:t>
      </w:r>
    </w:p>
    <w:p>
      <w:pPr>
        <w:keepNext w:val="0"/>
        <w:keepLines w:val="0"/>
        <w:pageBreakBefore w:val="0"/>
        <w:widowControl/>
        <w:numPr>
          <w:ilvl w:val="0"/>
          <w:numId w:val="1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line="24" w:lineRule="atLeast"/>
        <w:ind w:left="425" w:leftChars="0" w:hanging="425" w:firstLineChars="0"/>
        <w:jc w:val="both"/>
        <w:textAlignment w:val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dbanie, aby materiał zawierał nowości, ciekawostki; </w:t>
      </w:r>
    </w:p>
    <w:p>
      <w:pPr>
        <w:keepNext w:val="0"/>
        <w:keepLines w:val="0"/>
        <w:pageBreakBefore w:val="0"/>
        <w:widowControl/>
        <w:numPr>
          <w:ilvl w:val="0"/>
          <w:numId w:val="1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line="24" w:lineRule="atLeast"/>
        <w:ind w:left="425" w:leftChars="0" w:hanging="425" w:firstLineChars="0"/>
        <w:jc w:val="both"/>
        <w:textAlignment w:val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akcentowanie ważnych i istotnych kwestii;</w:t>
      </w:r>
    </w:p>
    <w:p>
      <w:pPr>
        <w:keepNext w:val="0"/>
        <w:keepLines w:val="0"/>
        <w:pageBreakBefore w:val="0"/>
        <w:widowControl/>
        <w:numPr>
          <w:ilvl w:val="0"/>
          <w:numId w:val="1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line="24" w:lineRule="atLeast"/>
        <w:ind w:left="425" w:leftChars="0" w:hanging="425" w:firstLineChars="0"/>
        <w:jc w:val="both"/>
        <w:textAlignment w:val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stosowanie różnorodnych metod aktywizujących;</w:t>
      </w:r>
    </w:p>
    <w:p>
      <w:pPr>
        <w:keepNext w:val="0"/>
        <w:keepLines w:val="0"/>
        <w:pageBreakBefore w:val="0"/>
        <w:widowControl/>
        <w:numPr>
          <w:ilvl w:val="0"/>
          <w:numId w:val="1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line="24" w:lineRule="atLeast"/>
        <w:ind w:left="425" w:leftChars="0" w:hanging="425" w:firstLineChars="0"/>
        <w:jc w:val="both"/>
        <w:textAlignment w:val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wprowadzenie zasad krytycznego myślenia;</w:t>
      </w:r>
    </w:p>
    <w:p>
      <w:pPr>
        <w:keepNext w:val="0"/>
        <w:keepLines w:val="0"/>
        <w:pageBreakBefore w:val="0"/>
        <w:widowControl/>
        <w:numPr>
          <w:ilvl w:val="0"/>
          <w:numId w:val="1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line="24" w:lineRule="atLeast"/>
        <w:ind w:left="425" w:leftChars="0" w:hanging="425" w:firstLineChars="0"/>
        <w:jc w:val="both"/>
        <w:textAlignment w:val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przedstawienie metod szybkiego uczenia się,  technik zapamiętywania;</w:t>
      </w:r>
    </w:p>
    <w:p>
      <w:pPr>
        <w:keepNext w:val="0"/>
        <w:keepLines w:val="0"/>
        <w:pageBreakBefore w:val="0"/>
        <w:widowControl/>
        <w:numPr>
          <w:ilvl w:val="0"/>
          <w:numId w:val="1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line="24" w:lineRule="atLeast"/>
        <w:ind w:left="425" w:leftChars="0" w:hanging="425" w:firstLineChars="0"/>
        <w:jc w:val="both"/>
        <w:textAlignment w:val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wykorzystanie nowoczesnych technologii w procesie edukacyjnym;</w:t>
      </w:r>
    </w:p>
    <w:p>
      <w:pPr>
        <w:keepNext w:val="0"/>
        <w:keepLines w:val="0"/>
        <w:pageBreakBefore w:val="0"/>
        <w:widowControl/>
        <w:numPr>
          <w:ilvl w:val="0"/>
          <w:numId w:val="1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line="24" w:lineRule="atLeast"/>
        <w:ind w:left="425" w:leftChars="0" w:hanging="425" w:firstLineChars="0"/>
        <w:jc w:val="both"/>
        <w:textAlignment w:val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rozwijanie kompetencji kluczowych przez stosowanie innowacyjnych metod (mapy mentalne, metaplan, debata, portfolio);</w:t>
      </w:r>
    </w:p>
    <w:p>
      <w:pPr>
        <w:keepNext w:val="0"/>
        <w:keepLines w:val="0"/>
        <w:pageBreakBefore w:val="0"/>
        <w:widowControl/>
        <w:numPr>
          <w:ilvl w:val="0"/>
          <w:numId w:val="1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line="24" w:lineRule="atLeast"/>
        <w:ind w:left="425" w:leftChars="0" w:hanging="425" w:firstLineChars="0"/>
        <w:jc w:val="both"/>
        <w:textAlignment w:val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angażowanie uczniów do udziału w konkursach, turniejach, projektach edukacyjnych;</w:t>
      </w:r>
    </w:p>
    <w:p>
      <w:pPr>
        <w:keepNext w:val="0"/>
        <w:keepLines w:val="0"/>
        <w:pageBreakBefore w:val="0"/>
        <w:widowControl/>
        <w:numPr>
          <w:ilvl w:val="0"/>
          <w:numId w:val="1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line="24" w:lineRule="atLeast"/>
        <w:ind w:left="425" w:leftChars="0" w:hanging="425" w:firstLineChars="0"/>
        <w:jc w:val="both"/>
        <w:textAlignment w:val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budowanie u uczniów wiary w swoje możliwości.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line="24" w:lineRule="atLeast"/>
        <w:jc w:val="both"/>
        <w:textAlignment w:val="auto"/>
        <w:rPr>
          <w:rFonts w:cstheme="minorHAnsi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line="24" w:lineRule="atLeast"/>
        <w:jc w:val="both"/>
        <w:textAlignment w:val="auto"/>
        <w:rPr>
          <w:rFonts w:cstheme="minorHAnsi"/>
          <w:b/>
          <w:bCs/>
          <w:color w:val="002060"/>
          <w:sz w:val="24"/>
          <w:szCs w:val="24"/>
        </w:rPr>
      </w:pPr>
      <w:r>
        <w:rPr>
          <w:rFonts w:cstheme="minorHAnsi"/>
          <w:b/>
          <w:bCs/>
          <w:color w:val="002060"/>
          <w:sz w:val="24"/>
          <w:szCs w:val="24"/>
        </w:rPr>
        <w:t>Obszar 5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line="24" w:lineRule="atLeast"/>
        <w:jc w:val="both"/>
        <w:textAlignment w:val="auto"/>
        <w:rPr>
          <w:rFonts w:hint="default" w:cstheme="minorHAnsi"/>
          <w:color w:val="002060"/>
          <w:sz w:val="24"/>
          <w:szCs w:val="24"/>
          <w:lang w:val="pl-PL"/>
        </w:rPr>
      </w:pPr>
      <w:r>
        <w:rPr>
          <w:rFonts w:hint="default" w:cstheme="minorHAnsi"/>
          <w:color w:val="002060"/>
          <w:sz w:val="24"/>
          <w:szCs w:val="24"/>
          <w:lang w:val="pl-PL"/>
        </w:rPr>
        <w:t>M</w:t>
      </w:r>
      <w:r>
        <w:rPr>
          <w:rFonts w:cstheme="minorHAnsi"/>
          <w:color w:val="002060"/>
          <w:sz w:val="24"/>
          <w:szCs w:val="24"/>
        </w:rPr>
        <w:t>onitorowanie pracy ucznia, w tym zastosowanie alternatywnych rozwiązań w zakresie form i metod pracy z dzieckiem w domu (np. rezygnacja z zadań domowych w ich tradycyjnej formule)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line="24" w:lineRule="atLeast"/>
        <w:ind w:left="360"/>
        <w:jc w:val="both"/>
        <w:textAlignment w:val="auto"/>
        <w:rPr>
          <w:rFonts w:cstheme="minorHAnsi"/>
          <w:color w:val="002060"/>
          <w:sz w:val="24"/>
          <w:szCs w:val="24"/>
        </w:rPr>
      </w:pPr>
    </w:p>
    <w:p>
      <w:pPr>
        <w:pStyle w:val="7"/>
        <w:keepNext w:val="0"/>
        <w:keepLines w:val="0"/>
        <w:pageBreakBefore w:val="0"/>
        <w:widowControl/>
        <w:numPr>
          <w:ilvl w:val="0"/>
          <w:numId w:val="16"/>
        </w:numPr>
        <w:tabs>
          <w:tab w:val="left" w:pos="0"/>
          <w:tab w:val="clear" w:pos="4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line="24" w:lineRule="atLeast"/>
        <w:ind w:left="425" w:leftChars="0" w:hanging="425" w:firstLineChars="0"/>
        <w:jc w:val="both"/>
        <w:textAlignment w:val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kształtowanie u uczniów umiejętności uczenia się, systematyczności;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16"/>
        </w:numPr>
        <w:tabs>
          <w:tab w:val="left" w:pos="0"/>
          <w:tab w:val="clear" w:pos="4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line="24" w:lineRule="atLeast"/>
        <w:ind w:left="425" w:leftChars="0" w:hanging="425" w:firstLineChars="0"/>
        <w:jc w:val="both"/>
        <w:textAlignment w:val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dokładne objaśnienie zadań domowych, zapisywanie ich w dzienniku;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16"/>
        </w:numPr>
        <w:tabs>
          <w:tab w:val="left" w:pos="0"/>
          <w:tab w:val="clear" w:pos="4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line="24" w:lineRule="atLeast"/>
        <w:ind w:left="425" w:leftChars="0" w:hanging="425" w:firstLineChars="0"/>
        <w:jc w:val="both"/>
        <w:textAlignment w:val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dostosowanie zadań do możliwości i zainteresowań ucznia w pracy metodą projektu, odwróconej lekcji;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16"/>
        </w:numPr>
        <w:tabs>
          <w:tab w:val="left" w:pos="0"/>
          <w:tab w:val="clear" w:pos="4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line="24" w:lineRule="atLeast"/>
        <w:ind w:left="425" w:leftChars="0" w:hanging="425" w:firstLineChars="0"/>
        <w:jc w:val="both"/>
        <w:textAlignment w:val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kreatywne zadania domowe (wywiad, doświadczenie, wykorzystanie przedmiotów codziennego użytku, obserwacje, przygotowanie gry dydaktycznej, pomocy szkolnej, prezentacja)</w:t>
      </w:r>
      <w:r>
        <w:rPr>
          <w:rFonts w:hint="default" w:cstheme="minorHAnsi"/>
          <w:sz w:val="24"/>
          <w:szCs w:val="24"/>
          <w:lang w:val="pl-PL"/>
        </w:rPr>
        <w:t>;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16"/>
        </w:numPr>
        <w:tabs>
          <w:tab w:val="left" w:pos="0"/>
          <w:tab w:val="clear" w:pos="4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line="24" w:lineRule="atLeast"/>
        <w:ind w:left="425" w:leftChars="0" w:hanging="425" w:firstLineChars="0"/>
        <w:jc w:val="both"/>
        <w:textAlignment w:val="auto"/>
        <w:rPr>
          <w:rFonts w:cstheme="minorHAnsi"/>
          <w:sz w:val="24"/>
          <w:szCs w:val="24"/>
        </w:rPr>
      </w:pPr>
      <w:r>
        <w:rPr>
          <w:rFonts w:cstheme="minorHAnsi"/>
          <w:color w:val="232323"/>
          <w:sz w:val="24"/>
          <w:szCs w:val="24"/>
        </w:rPr>
        <w:t>potraktowanie zadania jako formy otwartej, np. wymagającej od ucznia kreatywnego podejścia do rozwiązania problem;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16"/>
        </w:numPr>
        <w:tabs>
          <w:tab w:val="left" w:pos="0"/>
          <w:tab w:val="clear" w:pos="4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line="24" w:lineRule="atLeast"/>
        <w:ind w:left="425" w:leftChars="0" w:hanging="425" w:firstLineChars="0"/>
        <w:jc w:val="both"/>
        <w:textAlignment w:val="auto"/>
        <w:rPr>
          <w:rFonts w:cstheme="minorHAnsi"/>
          <w:sz w:val="24"/>
          <w:szCs w:val="24"/>
        </w:rPr>
      </w:pPr>
      <w:r>
        <w:rPr>
          <w:rFonts w:cstheme="minorHAnsi"/>
          <w:color w:val="232323"/>
          <w:sz w:val="24"/>
          <w:szCs w:val="24"/>
        </w:rPr>
        <w:t>zadawanie zadań do wyboru.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line="24" w:lineRule="atLeast"/>
        <w:jc w:val="both"/>
        <w:textAlignment w:val="auto"/>
        <w:rPr>
          <w:rFonts w:cstheme="minorHAnsi"/>
          <w:color w:val="548235" w:themeColor="accent6" w:themeShade="BF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line="24" w:lineRule="atLeast"/>
        <w:jc w:val="both"/>
        <w:textAlignment w:val="auto"/>
        <w:rPr>
          <w:rFonts w:cstheme="minorHAnsi"/>
          <w:b/>
          <w:bCs/>
          <w:color w:val="002060"/>
          <w:sz w:val="24"/>
          <w:szCs w:val="24"/>
        </w:rPr>
      </w:pPr>
      <w:r>
        <w:rPr>
          <w:rFonts w:cstheme="minorHAnsi"/>
          <w:b/>
          <w:bCs/>
          <w:color w:val="002060"/>
          <w:sz w:val="24"/>
          <w:szCs w:val="24"/>
        </w:rPr>
        <w:t>Obszar 6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line="24" w:lineRule="atLeast"/>
        <w:jc w:val="both"/>
        <w:textAlignment w:val="auto"/>
        <w:rPr>
          <w:rFonts w:hint="default" w:cstheme="minorHAnsi"/>
          <w:color w:val="002060"/>
          <w:sz w:val="24"/>
          <w:szCs w:val="24"/>
          <w:lang w:val="pl-PL"/>
        </w:rPr>
      </w:pPr>
      <w:r>
        <w:rPr>
          <w:rFonts w:hint="default" w:cstheme="minorHAnsi"/>
          <w:color w:val="002060"/>
          <w:sz w:val="24"/>
          <w:szCs w:val="24"/>
          <w:lang w:val="pl-PL"/>
        </w:rPr>
        <w:t>O</w:t>
      </w:r>
      <w:r>
        <w:rPr>
          <w:rFonts w:cstheme="minorHAnsi"/>
          <w:color w:val="002060"/>
          <w:sz w:val="24"/>
          <w:szCs w:val="24"/>
        </w:rPr>
        <w:t>rganizowanie szkoły, klasy, lekcji, w tym lekcji otwartych dla rodziców, przy współpracy z doradcami metodycznymi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line="24" w:lineRule="atLeast"/>
        <w:jc w:val="both"/>
        <w:textAlignment w:val="auto"/>
        <w:rPr>
          <w:rFonts w:hint="default" w:cstheme="minorHAnsi"/>
          <w:color w:val="002060"/>
          <w:sz w:val="24"/>
          <w:szCs w:val="24"/>
          <w:lang w:val="pl-PL"/>
        </w:rPr>
      </w:pPr>
    </w:p>
    <w:p>
      <w:pPr>
        <w:keepNext w:val="0"/>
        <w:keepLines w:val="0"/>
        <w:pageBreakBefore w:val="0"/>
        <w:widowControl/>
        <w:numPr>
          <w:ilvl w:val="0"/>
          <w:numId w:val="17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line="24" w:lineRule="atLeast"/>
        <w:ind w:left="425" w:leftChars="0" w:hanging="425" w:firstLineChars="0"/>
        <w:jc w:val="both"/>
        <w:textAlignment w:val="auto"/>
        <w:rPr>
          <w:rFonts w:cstheme="minorHAns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cstheme="minorHAns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aranżacja przestrzeni klasowej przyjaznej uczniom (ustawienie ławek, gazetki klasowe);</w:t>
      </w:r>
    </w:p>
    <w:p>
      <w:pPr>
        <w:keepNext w:val="0"/>
        <w:keepLines w:val="0"/>
        <w:pageBreakBefore w:val="0"/>
        <w:widowControl/>
        <w:numPr>
          <w:ilvl w:val="0"/>
          <w:numId w:val="17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line="24" w:lineRule="atLeast"/>
        <w:ind w:left="425" w:leftChars="0" w:hanging="425" w:firstLineChars="0"/>
        <w:jc w:val="both"/>
        <w:textAlignment w:val="auto"/>
        <w:rPr>
          <w:rFonts w:cstheme="minorHAns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cstheme="minorHAns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organizowanie lekcji otwartych dla rodziców, nauczycieli;</w:t>
      </w:r>
    </w:p>
    <w:p>
      <w:pPr>
        <w:keepNext w:val="0"/>
        <w:keepLines w:val="0"/>
        <w:pageBreakBefore w:val="0"/>
        <w:widowControl/>
        <w:numPr>
          <w:ilvl w:val="0"/>
          <w:numId w:val="17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line="24" w:lineRule="atLeast"/>
        <w:ind w:left="425" w:leftChars="0" w:hanging="425" w:firstLineChars="0"/>
        <w:jc w:val="both"/>
        <w:textAlignment w:val="auto"/>
        <w:rPr>
          <w:rFonts w:cstheme="minorHAns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cstheme="minorHAns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stosowanie metody 4U na lekcjach.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line="24" w:lineRule="atLeast"/>
        <w:jc w:val="both"/>
        <w:textAlignment w:val="auto"/>
        <w:rPr>
          <w:rFonts w:cstheme="minorHAns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line="24" w:lineRule="atLeast"/>
        <w:jc w:val="both"/>
        <w:textAlignment w:val="auto"/>
        <w:rPr>
          <w:rFonts w:cstheme="minorHAnsi"/>
          <w:b/>
          <w:bCs/>
          <w:color w:val="002060"/>
          <w:sz w:val="24"/>
          <w:szCs w:val="24"/>
        </w:rPr>
      </w:pPr>
      <w:r>
        <w:rPr>
          <w:rFonts w:cstheme="minorHAnsi"/>
          <w:b/>
          <w:bCs/>
          <w:color w:val="002060"/>
          <w:sz w:val="24"/>
          <w:szCs w:val="24"/>
        </w:rPr>
        <w:t>Obszar 7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line="24" w:lineRule="atLeast"/>
        <w:jc w:val="both"/>
        <w:textAlignment w:val="auto"/>
        <w:rPr>
          <w:rFonts w:hint="default" w:cstheme="minorHAnsi"/>
          <w:b w:val="0"/>
          <w:bCs w:val="0"/>
          <w:color w:val="002060"/>
          <w:sz w:val="24"/>
          <w:szCs w:val="24"/>
          <w:lang w:val="pl-PL"/>
        </w:rPr>
      </w:pPr>
      <w:r>
        <w:rPr>
          <w:rFonts w:hint="default" w:cstheme="minorHAnsi"/>
          <w:b w:val="0"/>
          <w:bCs w:val="0"/>
          <w:color w:val="002060"/>
          <w:sz w:val="24"/>
          <w:szCs w:val="24"/>
          <w:lang w:val="pl-PL"/>
        </w:rPr>
        <w:t>D</w:t>
      </w:r>
      <w:r>
        <w:rPr>
          <w:rFonts w:cstheme="minorHAnsi"/>
          <w:b w:val="0"/>
          <w:bCs w:val="0"/>
          <w:color w:val="002060"/>
          <w:sz w:val="24"/>
          <w:szCs w:val="24"/>
        </w:rPr>
        <w:t>oskonalenie nauczycieli i rodziców pod kątem zdiagnozowanych potrzeb w zakresie wdrożonego programu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line="24" w:lineRule="atLeast"/>
        <w:ind w:left="360"/>
        <w:jc w:val="both"/>
        <w:textAlignment w:val="auto"/>
        <w:rPr>
          <w:rFonts w:cstheme="minorHAnsi"/>
          <w:color w:val="548235" w:themeColor="accent6" w:themeShade="BF"/>
          <w:sz w:val="24"/>
          <w:szCs w:val="24"/>
        </w:rPr>
      </w:pPr>
      <w:r>
        <w:rPr>
          <w:rFonts w:cstheme="minorHAnsi"/>
          <w:color w:val="548235" w:themeColor="accent6" w:themeShade="BF"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widowControl/>
        <w:numPr>
          <w:ilvl w:val="0"/>
          <w:numId w:val="18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line="24" w:lineRule="atLeast"/>
        <w:ind w:left="425" w:leftChars="0" w:hanging="425" w:firstLineChars="0"/>
        <w:jc w:val="both"/>
        <w:textAlignment w:val="auto"/>
        <w:rPr>
          <w:rFonts w:cstheme="minorHAns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cstheme="minorHAnsi"/>
          <w:sz w:val="24"/>
          <w:szCs w:val="24"/>
        </w:rPr>
        <w:t>pogadanka na temat trudności adaptacyjnych, które mogą wystąpić u dzieci w tym wieku oraz specyfikę i warunki nauki w klasie czwartej, przedstawienie możliwości poszukiwania pomocy w razie wystąpienia trudności (pedagog, psycholog);</w:t>
      </w:r>
    </w:p>
    <w:p>
      <w:pPr>
        <w:keepNext w:val="0"/>
        <w:keepLines w:val="0"/>
        <w:pageBreakBefore w:val="0"/>
        <w:widowControl/>
        <w:numPr>
          <w:ilvl w:val="0"/>
          <w:numId w:val="18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line="24" w:lineRule="atLeast"/>
        <w:ind w:left="425" w:leftChars="0" w:hanging="425" w:firstLineChars="0"/>
        <w:jc w:val="both"/>
        <w:textAlignment w:val="auto"/>
        <w:rPr>
          <w:rFonts w:cstheme="minorHAns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cstheme="minorHAns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przeprowadzenie warsztatów  z komunikacji dla rodziców;</w:t>
      </w:r>
    </w:p>
    <w:p>
      <w:pPr>
        <w:keepNext w:val="0"/>
        <w:keepLines w:val="0"/>
        <w:pageBreakBefore w:val="0"/>
        <w:widowControl/>
        <w:numPr>
          <w:ilvl w:val="0"/>
          <w:numId w:val="18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line="24" w:lineRule="atLeast"/>
        <w:ind w:left="425" w:leftChars="0" w:hanging="425" w:firstLineChars="0"/>
        <w:jc w:val="both"/>
        <w:textAlignment w:val="auto"/>
        <w:rPr>
          <w:rFonts w:cstheme="minorHAnsi"/>
          <w:color w:val="548235" w:themeColor="accent6" w:themeShade="BF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udział nauczycieli w webinariach, szkoleniach, warsztatach z zakresu oceniania kształtującego, metod aktywizujących, krytycznego myślenia.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line="24" w:lineRule="atLeast"/>
        <w:jc w:val="both"/>
        <w:textAlignment w:val="auto"/>
        <w:rPr>
          <w:rFonts w:cstheme="minorHAnsi"/>
          <w:b/>
          <w:bCs/>
          <w:color w:val="002060"/>
          <w:sz w:val="24"/>
          <w:szCs w:val="24"/>
        </w:rPr>
      </w:pPr>
      <w:r>
        <w:rPr>
          <w:rFonts w:cstheme="minorHAnsi"/>
          <w:b/>
          <w:bCs/>
          <w:color w:val="002060"/>
          <w:sz w:val="24"/>
          <w:szCs w:val="24"/>
        </w:rPr>
        <w:t>Obszar 8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line="24" w:lineRule="atLeast"/>
        <w:jc w:val="both"/>
        <w:textAlignment w:val="auto"/>
        <w:rPr>
          <w:rFonts w:cstheme="minorHAnsi"/>
          <w:color w:val="002060"/>
          <w:sz w:val="24"/>
          <w:szCs w:val="24"/>
        </w:rPr>
      </w:pPr>
      <w:r>
        <w:rPr>
          <w:rFonts w:hint="default" w:cstheme="minorHAnsi"/>
          <w:color w:val="002060"/>
          <w:sz w:val="24"/>
          <w:szCs w:val="24"/>
          <w:lang w:val="pl-PL"/>
        </w:rPr>
        <w:t>W</w:t>
      </w:r>
      <w:r>
        <w:rPr>
          <w:rFonts w:cstheme="minorHAnsi"/>
          <w:color w:val="002060"/>
          <w:sz w:val="24"/>
          <w:szCs w:val="24"/>
        </w:rPr>
        <w:t>spółpraca z rodzicami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line="24" w:lineRule="atLeast"/>
        <w:jc w:val="both"/>
        <w:textAlignment w:val="auto"/>
        <w:rPr>
          <w:rFonts w:cstheme="minorHAns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numPr>
          <w:ilvl w:val="0"/>
          <w:numId w:val="19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line="24" w:lineRule="atLeast"/>
        <w:ind w:left="425" w:leftChars="0" w:hanging="425" w:firstLineChars="0"/>
        <w:jc w:val="both"/>
        <w:textAlignment w:val="auto"/>
        <w:rPr>
          <w:rFonts w:cstheme="minorHAns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cstheme="minorHAns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przedstawienie rodzicom propozycji działań w obrębie realizowanego programu oraz celów realizacji  programu</w:t>
      </w:r>
      <w:r>
        <w:rPr>
          <w:rFonts w:hint="default" w:cstheme="minorHAnsi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;</w:t>
      </w:r>
    </w:p>
    <w:p>
      <w:pPr>
        <w:keepNext w:val="0"/>
        <w:keepLines w:val="0"/>
        <w:pageBreakBefore w:val="0"/>
        <w:widowControl/>
        <w:numPr>
          <w:ilvl w:val="0"/>
          <w:numId w:val="19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line="24" w:lineRule="atLeast"/>
        <w:ind w:left="425" w:leftChars="0" w:hanging="425" w:firstLineChars="0"/>
        <w:jc w:val="both"/>
        <w:textAlignment w:val="auto"/>
        <w:rPr>
          <w:rFonts w:cstheme="minorHAns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cstheme="minorHAns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włączenie rodziców w organizację imprez klasowych</w:t>
      </w:r>
      <w:r>
        <w:rPr>
          <w:rFonts w:hint="default" w:cstheme="minorHAnsi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;</w:t>
      </w:r>
    </w:p>
    <w:p>
      <w:pPr>
        <w:keepNext w:val="0"/>
        <w:keepLines w:val="0"/>
        <w:pageBreakBefore w:val="0"/>
        <w:widowControl/>
        <w:numPr>
          <w:ilvl w:val="0"/>
          <w:numId w:val="19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line="24" w:lineRule="atLeast"/>
        <w:ind w:left="425" w:leftChars="0" w:hanging="425" w:firstLineChars="0"/>
        <w:jc w:val="both"/>
        <w:textAlignment w:val="auto"/>
        <w:rPr>
          <w:rFonts w:cstheme="minorHAns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cstheme="minorHAns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konsultacje z rodzicami w trakcie realizacji programu.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line="24" w:lineRule="atLeast"/>
        <w:jc w:val="both"/>
        <w:textAlignment w:val="auto"/>
        <w:rPr>
          <w:rFonts w:cstheme="minorHAnsi"/>
          <w:color w:val="548235" w:themeColor="accent6" w:themeShade="BF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line="24" w:lineRule="atLeast"/>
        <w:jc w:val="both"/>
        <w:textAlignment w:val="auto"/>
        <w:rPr>
          <w:rFonts w:cstheme="minorHAnsi"/>
          <w:b/>
          <w:bCs/>
          <w:color w:val="002060"/>
          <w:sz w:val="24"/>
          <w:szCs w:val="24"/>
        </w:rPr>
      </w:pPr>
      <w:r>
        <w:rPr>
          <w:rFonts w:cstheme="minorHAnsi"/>
          <w:b/>
          <w:bCs/>
          <w:color w:val="002060"/>
          <w:sz w:val="24"/>
          <w:szCs w:val="24"/>
        </w:rPr>
        <w:t>Obszar 9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line="24" w:lineRule="atLeast"/>
        <w:jc w:val="both"/>
        <w:textAlignment w:val="auto"/>
        <w:rPr>
          <w:rFonts w:cstheme="minorHAnsi"/>
          <w:color w:val="002060"/>
          <w:sz w:val="24"/>
          <w:szCs w:val="24"/>
        </w:rPr>
      </w:pPr>
      <w:r>
        <w:rPr>
          <w:rFonts w:hint="default" w:cstheme="minorHAnsi"/>
          <w:color w:val="002060"/>
          <w:sz w:val="24"/>
          <w:szCs w:val="24"/>
          <w:lang w:val="pl-PL"/>
        </w:rPr>
        <w:t>P</w:t>
      </w:r>
      <w:r>
        <w:rPr>
          <w:rFonts w:cstheme="minorHAnsi"/>
          <w:color w:val="002060"/>
          <w:sz w:val="24"/>
          <w:szCs w:val="24"/>
        </w:rPr>
        <w:t xml:space="preserve">rogramy nauczania poszczególnych przedmiotów - zwłaszcza korelacji treści podręczników z podstawą programową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line="24" w:lineRule="atLeast"/>
        <w:jc w:val="both"/>
        <w:textAlignment w:val="auto"/>
        <w:rPr>
          <w:rFonts w:cstheme="minorHAnsi"/>
          <w:color w:val="548235" w:themeColor="accent6" w:themeShade="BF"/>
          <w:sz w:val="24"/>
          <w:szCs w:val="24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line="24" w:lineRule="atLeast"/>
        <w:ind w:leftChars="0"/>
        <w:jc w:val="both"/>
        <w:textAlignment w:val="auto"/>
        <w:rPr>
          <w:rFonts w:hint="default" w:cstheme="minorHAnsi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</w:pPr>
      <w:r>
        <w:rPr>
          <w:rFonts w:hint="default" w:cstheme="minorHAnsi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S</w:t>
      </w:r>
      <w:r>
        <w:rPr>
          <w:rFonts w:cstheme="minorHAns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zczegółowa analiza treści podręczników z podstawą programową</w:t>
      </w:r>
      <w:r>
        <w:rPr>
          <w:rFonts w:hint="default" w:cstheme="minorHAnsi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line="24" w:lineRule="atLeast"/>
        <w:ind w:left="360"/>
        <w:jc w:val="both"/>
        <w:textAlignment w:val="auto"/>
        <w:rPr>
          <w:rFonts w:cstheme="minorHAnsi"/>
          <w:color w:val="548235" w:themeColor="accent6" w:themeShade="BF"/>
          <w:sz w:val="24"/>
          <w:szCs w:val="24"/>
        </w:rPr>
      </w:pPr>
      <w:r>
        <w:rPr>
          <w:rFonts w:cstheme="minorHAnsi"/>
          <w:color w:val="548235" w:themeColor="accent6" w:themeShade="BF"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line="24" w:lineRule="atLeast"/>
        <w:jc w:val="both"/>
        <w:textAlignment w:val="auto"/>
        <w:rPr>
          <w:rFonts w:cstheme="minorHAnsi"/>
          <w:b/>
          <w:bCs/>
          <w:color w:val="002060"/>
          <w:sz w:val="24"/>
          <w:szCs w:val="24"/>
        </w:rPr>
      </w:pPr>
      <w:r>
        <w:rPr>
          <w:rFonts w:cstheme="minorHAnsi"/>
          <w:b/>
          <w:bCs/>
          <w:color w:val="002060"/>
          <w:sz w:val="24"/>
          <w:szCs w:val="24"/>
        </w:rPr>
        <w:t>Obszar 10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line="24" w:lineRule="atLeast"/>
        <w:jc w:val="both"/>
        <w:textAlignment w:val="auto"/>
        <w:rPr>
          <w:rFonts w:cstheme="minorHAnsi"/>
          <w:color w:val="002060"/>
          <w:sz w:val="24"/>
          <w:szCs w:val="24"/>
        </w:rPr>
      </w:pPr>
      <w:r>
        <w:rPr>
          <w:rFonts w:hint="default" w:cstheme="minorHAnsi"/>
          <w:color w:val="002060"/>
          <w:sz w:val="24"/>
          <w:szCs w:val="24"/>
          <w:lang w:val="pl-PL"/>
        </w:rPr>
        <w:t>T</w:t>
      </w:r>
      <w:r>
        <w:rPr>
          <w:rFonts w:cstheme="minorHAnsi"/>
          <w:color w:val="002060"/>
          <w:sz w:val="24"/>
          <w:szCs w:val="24"/>
        </w:rPr>
        <w:t>ygodniowe rozkłady zajęć (szkolne plany nauczania) - wprowadzenie dla danej klasy zajęć propeduetycznych w ramach współpracy nauczycieli z I i II etapu edukacyjnego (np. przyroda – geografia) lub w blokach przedmiotowych realizowane np. metodą projektów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line="24" w:lineRule="atLeast"/>
        <w:jc w:val="both"/>
        <w:textAlignment w:val="auto"/>
        <w:rPr>
          <w:rFonts w:cstheme="minorHAnsi"/>
          <w:color w:val="548235" w:themeColor="accent6" w:themeShade="BF"/>
          <w:sz w:val="24"/>
          <w:szCs w:val="24"/>
        </w:rPr>
      </w:pPr>
    </w:p>
    <w:p>
      <w:pPr>
        <w:keepNext w:val="0"/>
        <w:keepLines w:val="0"/>
        <w:pageBreakBefore w:val="0"/>
        <w:widowControl/>
        <w:numPr>
          <w:ilvl w:val="0"/>
          <w:numId w:val="2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line="24" w:lineRule="atLeast"/>
        <w:ind w:left="425" w:leftChars="0" w:hanging="425" w:firstLineChars="0"/>
        <w:jc w:val="both"/>
        <w:textAlignment w:val="auto"/>
        <w:rPr>
          <w:rFonts w:cstheme="minorHAns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cstheme="minorHAns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realizacja metody projektów w oparciu o korelację międzyprzedmiotową;</w:t>
      </w:r>
    </w:p>
    <w:p>
      <w:pPr>
        <w:keepNext w:val="0"/>
        <w:keepLines w:val="0"/>
        <w:pageBreakBefore w:val="0"/>
        <w:widowControl/>
        <w:numPr>
          <w:ilvl w:val="0"/>
          <w:numId w:val="2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line="24" w:lineRule="atLeast"/>
        <w:ind w:left="425" w:leftChars="0" w:hanging="425" w:firstLineChars="0"/>
        <w:jc w:val="both"/>
        <w:textAlignment w:val="auto"/>
        <w:rPr>
          <w:rFonts w:cstheme="minorHAns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cstheme="minorHAns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stworzenie bloków przedmiotowy</w:t>
      </w:r>
      <w:r>
        <w:rPr>
          <w:rFonts w:hint="default" w:cstheme="minorHAnsi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c</w:t>
      </w:r>
      <w:r>
        <w:rPr>
          <w:rFonts w:cstheme="minorHAns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h: język polski</w:t>
      </w:r>
      <w:r>
        <w:rPr>
          <w:rFonts w:hint="default" w:cstheme="minorHAnsi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- </w:t>
      </w:r>
      <w:r>
        <w:rPr>
          <w:rFonts w:cstheme="minorHAns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historia</w:t>
      </w:r>
      <w:r>
        <w:rPr>
          <w:rFonts w:hint="default" w:cstheme="minorHAnsi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, </w:t>
      </w:r>
      <w:r>
        <w:rPr>
          <w:rFonts w:cstheme="minorHAns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plastyka</w:t>
      </w:r>
      <w:r>
        <w:rPr>
          <w:rFonts w:hint="default" w:cstheme="minorHAnsi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- </w:t>
      </w:r>
      <w:r>
        <w:rPr>
          <w:rFonts w:cstheme="minorHAns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muzyka, język angielski</w:t>
      </w:r>
      <w:r>
        <w:rPr>
          <w:rFonts w:hint="default" w:cstheme="minorHAnsi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- </w:t>
      </w:r>
      <w:r>
        <w:rPr>
          <w:rFonts w:cstheme="minorHAns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plastyka;</w:t>
      </w:r>
    </w:p>
    <w:p>
      <w:pPr>
        <w:keepNext w:val="0"/>
        <w:keepLines w:val="0"/>
        <w:pageBreakBefore w:val="0"/>
        <w:widowControl/>
        <w:numPr>
          <w:ilvl w:val="0"/>
          <w:numId w:val="2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line="24" w:lineRule="atLeast"/>
        <w:ind w:left="425" w:leftChars="0" w:hanging="425" w:firstLineChars="0"/>
        <w:jc w:val="both"/>
        <w:textAlignment w:val="auto"/>
        <w:rPr>
          <w:rFonts w:cstheme="minorHAns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cstheme="minorHAns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odwoływanie się przez nauczycieli klas  IV do  treści realizowanych w I etapie edukacyjnym.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line="24" w:lineRule="atLeast"/>
        <w:ind w:left="360"/>
        <w:jc w:val="both"/>
        <w:textAlignment w:val="auto"/>
        <w:rPr>
          <w:rFonts w:cstheme="minorHAns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line="24" w:lineRule="atLeast"/>
        <w:jc w:val="both"/>
        <w:textAlignment w:val="auto"/>
        <w:rPr>
          <w:rFonts w:cstheme="minorHAnsi"/>
          <w:sz w:val="24"/>
          <w:szCs w:val="24"/>
        </w:rPr>
      </w:pPr>
    </w:p>
    <w:p>
      <w:pPr>
        <w:pStyle w:val="7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line="24" w:lineRule="atLeast"/>
        <w:ind w:left="425" w:leftChars="0" w:hanging="425" w:firstLineChars="0"/>
        <w:jc w:val="both"/>
        <w:textAlignment w:val="auto"/>
        <w:rPr>
          <w:rFonts w:cstheme="minorHAnsi"/>
          <w:b/>
          <w:bCs/>
          <w:color w:val="auto"/>
          <w:sz w:val="24"/>
          <w:szCs w:val="24"/>
        </w:rPr>
      </w:pPr>
      <w:r>
        <w:rPr>
          <w:rFonts w:cstheme="minorHAnsi"/>
          <w:b/>
          <w:bCs/>
          <w:color w:val="auto"/>
          <w:sz w:val="24"/>
          <w:szCs w:val="24"/>
        </w:rPr>
        <w:t>E</w:t>
      </w:r>
      <w:r>
        <w:rPr>
          <w:rFonts w:hint="default" w:cstheme="minorHAnsi"/>
          <w:b/>
          <w:bCs/>
          <w:color w:val="auto"/>
          <w:sz w:val="24"/>
          <w:szCs w:val="24"/>
          <w:lang w:val="pl-PL"/>
        </w:rPr>
        <w:t>waluacja</w:t>
      </w:r>
      <w:r>
        <w:rPr>
          <w:rFonts w:cstheme="minorHAnsi"/>
          <w:b/>
          <w:bCs/>
          <w:color w:val="auto"/>
          <w:sz w:val="24"/>
          <w:szCs w:val="24"/>
        </w:rPr>
        <w:t xml:space="preserve"> 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line="24" w:lineRule="atLeast"/>
        <w:ind w:leftChars="0"/>
        <w:jc w:val="both"/>
        <w:textAlignment w:val="auto"/>
        <w:rPr>
          <w:rFonts w:cstheme="minorHAnsi"/>
          <w:b/>
          <w:bCs/>
          <w:color w:val="auto"/>
          <w:sz w:val="24"/>
          <w:szCs w:val="24"/>
        </w:rPr>
      </w:pP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line="24" w:lineRule="atLeast"/>
        <w:ind w:left="0" w:leftChars="0" w:firstLine="0" w:firstLineChars="0"/>
        <w:jc w:val="both"/>
        <w:textAlignment w:val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Ewaluacja programu dokonana będzie na podstawie: 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2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line="24" w:lineRule="atLeast"/>
        <w:ind w:left="420" w:leftChars="0" w:hanging="420" w:firstLineChars="0"/>
        <w:jc w:val="both"/>
        <w:textAlignment w:val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obserwacji zespołu klasowego przez wychowawców klas, nauczycieli przedmiotów; specjalistów, pracowników niepedagogicznych;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2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line="24" w:lineRule="atLeast"/>
        <w:ind w:left="420" w:leftChars="0" w:hanging="420" w:firstLineChars="0"/>
        <w:jc w:val="both"/>
        <w:textAlignment w:val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rozmów z rodzicami, ankiety.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line="24" w:lineRule="atLeast"/>
        <w:jc w:val="both"/>
        <w:textAlignment w:val="auto"/>
        <w:rPr>
          <w:rFonts w:cstheme="minorHAnsi"/>
          <w:sz w:val="24"/>
          <w:szCs w:val="24"/>
        </w:rPr>
      </w:pP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line="24" w:lineRule="atLeast"/>
        <w:jc w:val="both"/>
        <w:textAlignment w:val="auto"/>
        <w:rPr>
          <w:rFonts w:cstheme="minorHAnsi"/>
          <w:color w:val="548235" w:themeColor="accent6" w:themeShade="BF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line="24" w:lineRule="atLeast"/>
        <w:ind w:left="360"/>
        <w:jc w:val="both"/>
        <w:textAlignment w:val="auto"/>
        <w:rPr>
          <w:color w:val="548235" w:themeColor="accent6" w:themeShade="BF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line="24" w:lineRule="atLeast"/>
        <w:textAlignment w:val="auto"/>
      </w:pPr>
    </w:p>
    <w:sectPr>
      <w:footerReference r:id="rId5" w:type="default"/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43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CzSVju0AAA&#10;AAUBAAAPAAAAAAAAAAEAIAAAACIAAABkcnMvZG93bnJldi54bWxQSwECFAAUAAAACACHTuJArcHW&#10;jyYCAABlBAAADgAAAAAAAAABACAAAAAfAQAAZHJzL2Uyb0RvYy54bWxQSwUGAAAAAAYABgBZAQAA&#10;t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0BA1118"/>
    <w:multiLevelType w:val="singleLevel"/>
    <w:tmpl w:val="B0BA1118"/>
    <w:lvl w:ilvl="0" w:tentative="0">
      <w:start w:val="1"/>
      <w:numFmt w:val="decimal"/>
      <w:lvlText w:val="%1)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abstractNum w:abstractNumId="1">
    <w:nsid w:val="BB731122"/>
    <w:multiLevelType w:val="singleLevel"/>
    <w:tmpl w:val="BB731122"/>
    <w:lvl w:ilvl="0" w:tentative="0">
      <w:start w:val="1"/>
      <w:numFmt w:val="lowerLetter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abstractNum w:abstractNumId="2">
    <w:nsid w:val="CBE86FC6"/>
    <w:multiLevelType w:val="singleLevel"/>
    <w:tmpl w:val="CBE86FC6"/>
    <w:lvl w:ilvl="0" w:tentative="0">
      <w:start w:val="1"/>
      <w:numFmt w:val="lowerLetter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  <w:color w:val="000000" w:themeColor="text1"/>
        <w14:textFill>
          <w14:solidFill>
            <w14:schemeClr w14:val="tx1"/>
          </w14:solidFill>
        </w14:textFill>
      </w:rPr>
    </w:lvl>
  </w:abstractNum>
  <w:abstractNum w:abstractNumId="3">
    <w:nsid w:val="FEF87613"/>
    <w:multiLevelType w:val="multilevel"/>
    <w:tmpl w:val="FEF87613"/>
    <w:lvl w:ilvl="0" w:tentative="0">
      <w:start w:val="1"/>
      <w:numFmt w:val="lowerLetter"/>
      <w:lvlText w:val="%1."/>
      <w:lvlJc w:val="left"/>
      <w:pPr>
        <w:tabs>
          <w:tab w:val="left" w:pos="425"/>
        </w:tabs>
        <w:ind w:left="425" w:leftChars="0" w:hanging="380" w:firstLineChars="0"/>
      </w:pPr>
      <w:rPr>
        <w:rFonts w:hint="default" w:ascii="Calibri" w:hAnsi="Calibri" w:eastAsia="Calibri"/>
      </w:rPr>
    </w:lvl>
    <w:lvl w:ilvl="1" w:tentative="0">
      <w:start w:val="1"/>
      <w:numFmt w:val="lowerLetter"/>
      <w:lvlText w:val="%2."/>
      <w:lvlJc w:val="left"/>
      <w:pPr>
        <w:tabs>
          <w:tab w:val="left" w:pos="425"/>
        </w:tabs>
        <w:ind w:left="425" w:leftChars="0" w:firstLine="340" w:firstLineChars="0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tabs>
          <w:tab w:val="left" w:pos="425"/>
        </w:tabs>
        <w:ind w:left="425" w:leftChars="0" w:firstLine="1240" w:firstLineChars="0"/>
      </w:pPr>
      <w:rPr>
        <w:rFonts w:hint="default"/>
      </w:rPr>
    </w:lvl>
    <w:lvl w:ilvl="3" w:tentative="0">
      <w:start w:val="1"/>
      <w:numFmt w:val="decimal"/>
      <w:lvlText w:val="%4."/>
      <w:lvlJc w:val="left"/>
      <w:pPr>
        <w:tabs>
          <w:tab w:val="left" w:pos="425"/>
        </w:tabs>
        <w:ind w:left="425" w:leftChars="0" w:firstLine="1780" w:firstLineChars="0"/>
      </w:pPr>
      <w:rPr>
        <w:rFonts w:hint="default"/>
      </w:rPr>
    </w:lvl>
    <w:lvl w:ilvl="4" w:tentative="0">
      <w:start w:val="1"/>
      <w:numFmt w:val="lowerLetter"/>
      <w:lvlText w:val="%5."/>
      <w:lvlJc w:val="left"/>
      <w:pPr>
        <w:tabs>
          <w:tab w:val="left" w:pos="425"/>
        </w:tabs>
        <w:ind w:left="425" w:leftChars="0" w:firstLine="2500" w:firstLineChars="0"/>
      </w:pPr>
      <w:rPr>
        <w:rFonts w:hint="default"/>
      </w:rPr>
    </w:lvl>
    <w:lvl w:ilvl="5" w:tentative="0">
      <w:start w:val="1"/>
      <w:numFmt w:val="lowerRoman"/>
      <w:lvlText w:val="%6."/>
      <w:lvlJc w:val="right"/>
      <w:pPr>
        <w:tabs>
          <w:tab w:val="left" w:pos="425"/>
        </w:tabs>
        <w:ind w:left="425" w:leftChars="0" w:firstLine="3400" w:firstLineChars="0"/>
      </w:pPr>
      <w:rPr>
        <w:rFonts w:hint="default"/>
      </w:rPr>
    </w:lvl>
    <w:lvl w:ilvl="6" w:tentative="0">
      <w:start w:val="1"/>
      <w:numFmt w:val="decimal"/>
      <w:lvlText w:val="%7."/>
      <w:lvlJc w:val="left"/>
      <w:pPr>
        <w:tabs>
          <w:tab w:val="left" w:pos="425"/>
        </w:tabs>
        <w:ind w:left="425" w:leftChars="0" w:firstLine="3940" w:firstLineChars="0"/>
      </w:pPr>
      <w:rPr>
        <w:rFonts w:hint="default"/>
      </w:rPr>
    </w:lvl>
    <w:lvl w:ilvl="7" w:tentative="0">
      <w:start w:val="1"/>
      <w:numFmt w:val="lowerLetter"/>
      <w:lvlText w:val="%8."/>
      <w:lvlJc w:val="left"/>
      <w:pPr>
        <w:tabs>
          <w:tab w:val="left" w:pos="425"/>
        </w:tabs>
        <w:ind w:left="425" w:leftChars="0" w:firstLine="4660" w:firstLineChars="0"/>
      </w:pPr>
      <w:rPr>
        <w:rFonts w:hint="default"/>
      </w:rPr>
    </w:lvl>
    <w:lvl w:ilvl="8" w:tentative="0">
      <w:start w:val="1"/>
      <w:numFmt w:val="lowerRoman"/>
      <w:lvlText w:val="%9."/>
      <w:lvlJc w:val="right"/>
      <w:pPr>
        <w:tabs>
          <w:tab w:val="left" w:pos="425"/>
        </w:tabs>
        <w:ind w:left="425" w:leftChars="0" w:firstLine="5560" w:firstLineChars="0"/>
      </w:pPr>
      <w:rPr>
        <w:rFonts w:hint="default"/>
      </w:rPr>
    </w:lvl>
  </w:abstractNum>
  <w:abstractNum w:abstractNumId="4">
    <w:nsid w:val="0081CBE2"/>
    <w:multiLevelType w:val="singleLevel"/>
    <w:tmpl w:val="0081CBE2"/>
    <w:lvl w:ilvl="0" w:tentative="0">
      <w:start w:val="1"/>
      <w:numFmt w:val="bullet"/>
      <w:lvlText w:val="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abstractNum w:abstractNumId="5">
    <w:nsid w:val="03ADACC0"/>
    <w:multiLevelType w:val="singleLevel"/>
    <w:tmpl w:val="03ADACC0"/>
    <w:lvl w:ilvl="0" w:tentative="0">
      <w:start w:val="1"/>
      <w:numFmt w:val="lowerLetter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abstractNum w:abstractNumId="6">
    <w:nsid w:val="060F266A"/>
    <w:multiLevelType w:val="singleLevel"/>
    <w:tmpl w:val="060F266A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abstractNum w:abstractNumId="7">
    <w:nsid w:val="09619847"/>
    <w:multiLevelType w:val="singleLevel"/>
    <w:tmpl w:val="09619847"/>
    <w:lvl w:ilvl="0" w:tentative="0">
      <w:start w:val="1"/>
      <w:numFmt w:val="lowerLetter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  <w:color w:val="auto"/>
      </w:rPr>
    </w:lvl>
  </w:abstractNum>
  <w:abstractNum w:abstractNumId="8">
    <w:nsid w:val="15088D8D"/>
    <w:multiLevelType w:val="singleLevel"/>
    <w:tmpl w:val="15088D8D"/>
    <w:lvl w:ilvl="0" w:tentative="0">
      <w:start w:val="1"/>
      <w:numFmt w:val="lowerLetter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abstractNum w:abstractNumId="9">
    <w:nsid w:val="163E3AAB"/>
    <w:multiLevelType w:val="singleLevel"/>
    <w:tmpl w:val="163E3AAB"/>
    <w:lvl w:ilvl="0" w:tentative="0">
      <w:start w:val="1"/>
      <w:numFmt w:val="lowerLetter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abstractNum w:abstractNumId="10">
    <w:nsid w:val="164102FC"/>
    <w:multiLevelType w:val="singleLevel"/>
    <w:tmpl w:val="164102FC"/>
    <w:lvl w:ilvl="0" w:tentative="0">
      <w:start w:val="1"/>
      <w:numFmt w:val="bullet"/>
      <w:lvlText w:val="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abstractNum w:abstractNumId="11">
    <w:nsid w:val="1CC00B2D"/>
    <w:multiLevelType w:val="singleLevel"/>
    <w:tmpl w:val="1CC00B2D"/>
    <w:lvl w:ilvl="0" w:tentative="0">
      <w:start w:val="1"/>
      <w:numFmt w:val="lowerLetter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abstractNum w:abstractNumId="12">
    <w:nsid w:val="1E604D0A"/>
    <w:multiLevelType w:val="singleLevel"/>
    <w:tmpl w:val="1E604D0A"/>
    <w:lvl w:ilvl="0" w:tentative="0">
      <w:start w:val="1"/>
      <w:numFmt w:val="upperRoman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abstractNum w:abstractNumId="13">
    <w:nsid w:val="22FECDF4"/>
    <w:multiLevelType w:val="singleLevel"/>
    <w:tmpl w:val="22FECDF4"/>
    <w:lvl w:ilvl="0" w:tentative="0">
      <w:start w:val="1"/>
      <w:numFmt w:val="lowerLetter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abstractNum w:abstractNumId="14">
    <w:nsid w:val="30577819"/>
    <w:multiLevelType w:val="singleLevel"/>
    <w:tmpl w:val="30577819"/>
    <w:lvl w:ilvl="0" w:tentative="0">
      <w:start w:val="1"/>
      <w:numFmt w:val="decimal"/>
      <w:lvlText w:val="%1)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  <w:b/>
        <w:bCs/>
      </w:rPr>
    </w:lvl>
  </w:abstractNum>
  <w:abstractNum w:abstractNumId="15">
    <w:nsid w:val="3210E5FF"/>
    <w:multiLevelType w:val="singleLevel"/>
    <w:tmpl w:val="3210E5FF"/>
    <w:lvl w:ilvl="0" w:tentative="0">
      <w:start w:val="1"/>
      <w:numFmt w:val="lowerLetter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abstractNum w:abstractNumId="16">
    <w:nsid w:val="42296904"/>
    <w:multiLevelType w:val="singleLevel"/>
    <w:tmpl w:val="42296904"/>
    <w:lvl w:ilvl="0" w:tentative="0">
      <w:start w:val="1"/>
      <w:numFmt w:val="lowerLetter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abstractNum w:abstractNumId="17">
    <w:nsid w:val="492FB554"/>
    <w:multiLevelType w:val="singleLevel"/>
    <w:tmpl w:val="492FB554"/>
    <w:lvl w:ilvl="0" w:tentative="0">
      <w:start w:val="1"/>
      <w:numFmt w:val="bullet"/>
      <w:lvlText w:val="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abstractNum w:abstractNumId="18">
    <w:nsid w:val="5405050F"/>
    <w:multiLevelType w:val="singleLevel"/>
    <w:tmpl w:val="5405050F"/>
    <w:lvl w:ilvl="0" w:tentative="0">
      <w:start w:val="1"/>
      <w:numFmt w:val="lowerLetter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abstractNum w:abstractNumId="19">
    <w:nsid w:val="5F799C13"/>
    <w:multiLevelType w:val="singleLevel"/>
    <w:tmpl w:val="5F799C13"/>
    <w:lvl w:ilvl="0" w:tentative="0">
      <w:start w:val="1"/>
      <w:numFmt w:val="lowerLetter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abstractNum w:abstractNumId="20">
    <w:nsid w:val="6145D0F8"/>
    <w:multiLevelType w:val="singleLevel"/>
    <w:tmpl w:val="6145D0F8"/>
    <w:lvl w:ilvl="0" w:tentative="0">
      <w:start w:val="1"/>
      <w:numFmt w:val="bullet"/>
      <w:lvlText w:val="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num w:numId="1">
    <w:abstractNumId w:val="12"/>
  </w:num>
  <w:num w:numId="2">
    <w:abstractNumId w:val="20"/>
  </w:num>
  <w:num w:numId="3">
    <w:abstractNumId w:val="6"/>
  </w:num>
  <w:num w:numId="4">
    <w:abstractNumId w:val="14"/>
  </w:num>
  <w:num w:numId="5">
    <w:abstractNumId w:val="9"/>
  </w:num>
  <w:num w:numId="6">
    <w:abstractNumId w:val="13"/>
  </w:num>
  <w:num w:numId="7">
    <w:abstractNumId w:val="11"/>
  </w:num>
  <w:num w:numId="8">
    <w:abstractNumId w:val="0"/>
  </w:num>
  <w:num w:numId="9">
    <w:abstractNumId w:val="15"/>
  </w:num>
  <w:num w:numId="10">
    <w:abstractNumId w:val="2"/>
  </w:num>
  <w:num w:numId="11">
    <w:abstractNumId w:val="3"/>
  </w:num>
  <w:num w:numId="12">
    <w:abstractNumId w:val="10"/>
  </w:num>
  <w:num w:numId="13">
    <w:abstractNumId w:val="16"/>
  </w:num>
  <w:num w:numId="14">
    <w:abstractNumId w:val="4"/>
  </w:num>
  <w:num w:numId="15">
    <w:abstractNumId w:val="8"/>
  </w:num>
  <w:num w:numId="16">
    <w:abstractNumId w:val="5"/>
  </w:num>
  <w:num w:numId="17">
    <w:abstractNumId w:val="18"/>
  </w:num>
  <w:num w:numId="18">
    <w:abstractNumId w:val="7"/>
  </w:num>
  <w:num w:numId="19">
    <w:abstractNumId w:val="1"/>
  </w:num>
  <w:num w:numId="20">
    <w:abstractNumId w:val="19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14E"/>
    <w:rsid w:val="00016D09"/>
    <w:rsid w:val="00053A6F"/>
    <w:rsid w:val="00074450"/>
    <w:rsid w:val="000A4557"/>
    <w:rsid w:val="00130B68"/>
    <w:rsid w:val="001337B2"/>
    <w:rsid w:val="00164B2F"/>
    <w:rsid w:val="001862FD"/>
    <w:rsid w:val="00194933"/>
    <w:rsid w:val="001C42C3"/>
    <w:rsid w:val="00273C23"/>
    <w:rsid w:val="002902AE"/>
    <w:rsid w:val="002D0838"/>
    <w:rsid w:val="00347C80"/>
    <w:rsid w:val="003559B8"/>
    <w:rsid w:val="00390761"/>
    <w:rsid w:val="003D1BC2"/>
    <w:rsid w:val="00411475"/>
    <w:rsid w:val="00431118"/>
    <w:rsid w:val="00433A30"/>
    <w:rsid w:val="00445CF4"/>
    <w:rsid w:val="00497A7B"/>
    <w:rsid w:val="005A1D69"/>
    <w:rsid w:val="00611CA3"/>
    <w:rsid w:val="00671751"/>
    <w:rsid w:val="0072214E"/>
    <w:rsid w:val="00742EC9"/>
    <w:rsid w:val="00791D3E"/>
    <w:rsid w:val="007A05F5"/>
    <w:rsid w:val="00816DDF"/>
    <w:rsid w:val="008C71B3"/>
    <w:rsid w:val="008E3DD5"/>
    <w:rsid w:val="009B0330"/>
    <w:rsid w:val="009F7A55"/>
    <w:rsid w:val="00A36A9D"/>
    <w:rsid w:val="00A42A86"/>
    <w:rsid w:val="00AE13F1"/>
    <w:rsid w:val="00AE2104"/>
    <w:rsid w:val="00B121A1"/>
    <w:rsid w:val="00B4153F"/>
    <w:rsid w:val="00BC52DD"/>
    <w:rsid w:val="00C51AB5"/>
    <w:rsid w:val="00DE275B"/>
    <w:rsid w:val="00E30E27"/>
    <w:rsid w:val="00E32272"/>
    <w:rsid w:val="00E9134E"/>
    <w:rsid w:val="00F31982"/>
    <w:rsid w:val="00F82E7C"/>
    <w:rsid w:val="00F95F25"/>
    <w:rsid w:val="00FD2489"/>
    <w:rsid w:val="00FF5424"/>
    <w:rsid w:val="28036BB5"/>
    <w:rsid w:val="5AD83297"/>
    <w:rsid w:val="678855CC"/>
    <w:rsid w:val="7A292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semiHidden/>
    <w:unhideWhenUsed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6">
    <w:name w:val="Normal (Web)"/>
    <w:qFormat/>
    <w:uiPriority w:val="0"/>
    <w:pPr>
      <w:spacing w:before="0" w:beforeAutospacing="1" w:after="0" w:afterAutospacing="0" w:line="276" w:lineRule="auto"/>
      <w:ind w:left="0" w:right="0"/>
      <w:jc w:val="left"/>
    </w:pPr>
    <w:rPr>
      <w:rFonts w:ascii="Times New Roman" w:hAnsi="Times New Roman" w:eastAsia="Times New Roman" w:cs="Times New Roman"/>
      <w:kern w:val="0"/>
      <w:sz w:val="24"/>
      <w:szCs w:val="24"/>
      <w:lang w:val="en-US" w:eastAsia="zh-CN" w:bidi="ar"/>
    </w:rPr>
  </w:style>
  <w:style w:type="paragraph" w:styleId="7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B16D4DE-8E49-47FA-BE9D-0812CCE6C8D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2010</Words>
  <Characters>12062</Characters>
  <Lines>100</Lines>
  <Paragraphs>28</Paragraphs>
  <TotalTime>52</TotalTime>
  <ScaleCrop>false</ScaleCrop>
  <LinksUpToDate>false</LinksUpToDate>
  <CharactersWithSpaces>14044</CharactersWithSpaces>
  <Application>WPS Office_12.2.0.13215_F1E327BC-269C-435d-A152-05C5408002CA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2023-09-18T18:50:00Z</dcterms:created>
  <dc:creator>Wojtek</dc:creator>
  <cp:lastModifiedBy>Ewa</cp:lastModifiedBy>
  <dcterms:modified xsi:type="dcterms:W3CDTF">2023-10-11T10:35:34Z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1045-12.2.0.13215</vt:lpwstr>
  </property>
  <property fmtid="{D5CDD505-2E9C-101B-9397-08002B2CF9AE}" pid="3" name="ICV">
    <vt:lpwstr>953B195161DA453D953C5D9B92F7F157_13</vt:lpwstr>
  </property>
</Properties>
</file>