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D1C6" w14:textId="13BEAF4A" w:rsidR="00AD34A3" w:rsidRPr="00AD34A3" w:rsidRDefault="00AD34A3" w:rsidP="00AD34A3">
      <w:pPr>
        <w:spacing w:beforeAutospacing="1" w:afterAutospacing="1"/>
        <w:jc w:val="center"/>
        <w:rPr>
          <w:rFonts w:ascii="Times New Roman" w:hAnsi="Times New Roman" w:cs="Times New Roman"/>
          <w:color w:val="000000" w:themeColor="text1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Wymagania wobec uczniów klas</w:t>
      </w:r>
      <w:r w:rsidRPr="00AD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 w:eastAsia="pl-PL"/>
        </w:rPr>
        <w:t>y</w:t>
      </w:r>
      <w:r w:rsidRPr="00AD3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3 z uwzględnieniem treści podstawy programowej</w:t>
      </w:r>
    </w:p>
    <w:p w14:paraId="47DA7B9C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>EDUKACJA POLONISTYCZNA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</w: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MÓWIENIE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  <w:t xml:space="preserve">W klasie trzeciej kontynuuje się doskonalenie umiejętności mówienia oraz uczeń po klasie 3: </w:t>
      </w:r>
    </w:p>
    <w:p w14:paraId="23C4F20E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Wypowiada się w różnych formach, potrafi ułożyć kilkuzdaniową wypowiedź na dany temat; </w:t>
      </w:r>
    </w:p>
    <w:p w14:paraId="5586C984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Dba o umiejętny dobór właściwych form komunikowania się w różnych sytuacjach społecznych; </w:t>
      </w:r>
    </w:p>
    <w:p w14:paraId="2EEDC344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Uczestniczy w rozmowach: prezentuje własne zdanie, potrafi je uzasadnić; </w:t>
      </w:r>
    </w:p>
    <w:p w14:paraId="7268DA45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Poszerza struktury składniowe oraz zakres słownictwa, wykorzystując omawiane treści nauczania; </w:t>
      </w:r>
    </w:p>
    <w:p w14:paraId="3B8A8FB7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Nadaje tytuły ilustracjom do omawianych tekstów; </w:t>
      </w:r>
    </w:p>
    <w:p w14:paraId="4DB822B1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Omawia i opowiada historyjki obrazkowe, analizuje postępowanie bohaterów i potrafi je ocenić; </w:t>
      </w:r>
    </w:p>
    <w:p w14:paraId="2C17B785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Samodzielnie opowiada przeczytane i wysłuchane teksty; </w:t>
      </w:r>
    </w:p>
    <w:p w14:paraId="24E82D47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Tworzy dialogi w scenkach dramowych i autoprezentacjach; </w:t>
      </w:r>
    </w:p>
    <w:p w14:paraId="7A1DCCF7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Konstruuje własne wypowiedzi, biorąc udział w scenkach dramowych i autoprezentacjach; </w:t>
      </w:r>
    </w:p>
    <w:p w14:paraId="644D0734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Odtwarza teksty z pamięci: wiersze, piosenki, fragmenty prozy, odpowiednio intonując i uwzględniając zasady interpunkcji; </w:t>
      </w:r>
    </w:p>
    <w:p w14:paraId="7A1A503F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Stara się dbać o kulturę wypowiedzi: poprawnie artykułuje głoski, stosuje pauzy, właściwą intonację przy wypowiadaniu różnego rodzaju zdań. </w:t>
      </w:r>
    </w:p>
    <w:p w14:paraId="5E85727A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SŁUCHANIE </w:t>
      </w:r>
    </w:p>
    <w:p w14:paraId="40859A3F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słuchania oraz uczeń po klasie 3: </w:t>
      </w:r>
    </w:p>
    <w:p w14:paraId="607B3A40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Słucha ze zrozumieniem poleceń składających się ze zdań wielokrotnie złożonych; </w:t>
      </w:r>
    </w:p>
    <w:p w14:paraId="7276A182" w14:textId="77777777" w:rsidR="00AD34A3" w:rsidRPr="00AD34A3" w:rsidRDefault="00AD34A3" w:rsidP="00AD3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Uważnie słucha wypowiedzi innych i potrafi wykorzystać przekazane informacje; </w:t>
      </w:r>
    </w:p>
    <w:p w14:paraId="4C1EE685" w14:textId="77777777" w:rsidR="00AD34A3" w:rsidRPr="00AD34A3" w:rsidRDefault="00AD34A3" w:rsidP="00AD3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Wykonuje złożone polecenia wypowiedziane przez nauczyciela i kolegów; </w:t>
      </w:r>
    </w:p>
    <w:p w14:paraId="587E648A" w14:textId="77777777" w:rsidR="00AD34A3" w:rsidRPr="00AD34A3" w:rsidRDefault="00AD34A3" w:rsidP="00AD34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Słucha ze zrozumieniem i w skupieniu odpowiednich do wieku wierszy, opowiadań, piosenek i innych utworów literackich, w tym dłuższych fragmentów lektur (czytanych przez nauczyciela, słuchanych z płyty CD); </w:t>
      </w:r>
    </w:p>
    <w:p w14:paraId="03E3F560" w14:textId="77777777" w:rsidR="00AD34A3" w:rsidRPr="00AD34A3" w:rsidRDefault="00AD34A3" w:rsidP="00AD34A3">
      <w:pPr>
        <w:pStyle w:val="Akapitzlist"/>
        <w:numPr>
          <w:ilvl w:val="0"/>
          <w:numId w:val="11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Aktywnie uczestniczy w rozmowach, potrafi odnieść się do wypowiedzi innych. </w:t>
      </w:r>
    </w:p>
    <w:p w14:paraId="5B492549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PISANIE </w:t>
      </w:r>
    </w:p>
    <w:p w14:paraId="20285151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pisania oraz uczeń po klasie 3: </w:t>
      </w:r>
    </w:p>
    <w:p w14:paraId="45C44434" w14:textId="77777777" w:rsidR="00AD34A3" w:rsidRPr="00AD34A3" w:rsidRDefault="00AD34A3" w:rsidP="00AD34A3">
      <w:pPr>
        <w:numPr>
          <w:ilvl w:val="0"/>
          <w:numId w:val="1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Pisze czytelnie, kształtnie i płynnie; </w:t>
      </w:r>
    </w:p>
    <w:p w14:paraId="15794613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Przepisuje zdania złożone i dłuższe teksty; </w:t>
      </w:r>
    </w:p>
    <w:p w14:paraId="68820FCE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Poprawnie rozmieszcza tekst na stronie; </w:t>
      </w:r>
    </w:p>
    <w:p w14:paraId="60A547EC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Uzupełnia zdania z lukami; </w:t>
      </w:r>
    </w:p>
    <w:p w14:paraId="3FC50CC4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Poprawnie przepisuje ze słuchu i z pamięci zdania proste i złożone oraz krótkie teksty; </w:t>
      </w:r>
    </w:p>
    <w:p w14:paraId="0587817D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Samodzielnie, poprawnie układa i zapisuje życzenia, zaproszenia, listy prywatne, krótkie opisy, krótkie opowiadania, kilkuzdaniowe wypowiedzi na dowolny temat (na podstawie opracowanych tekstów oraz twórcze); </w:t>
      </w:r>
    </w:p>
    <w:p w14:paraId="3A7F5A6C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Stara się dbać o estetykę i poprawność graficzną pisma;</w:t>
      </w:r>
    </w:p>
    <w:p w14:paraId="42BCBC0C" w14:textId="77777777" w:rsidR="00AD34A3" w:rsidRPr="00AD34A3" w:rsidRDefault="00AD34A3" w:rsidP="00AD34A3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Prawidłowo dobiera wyrazy o znaczeniu przeciwstawnym i bliskoznacznym; </w:t>
      </w:r>
    </w:p>
    <w:p w14:paraId="5D86F7E4" w14:textId="77777777" w:rsidR="00AD34A3" w:rsidRPr="00AD34A3" w:rsidRDefault="00AD34A3" w:rsidP="00AD34A3">
      <w:pPr>
        <w:numPr>
          <w:ilvl w:val="0"/>
          <w:numId w:val="1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Samodzielnie wykonuje pisemne zadania domowe. </w:t>
      </w:r>
    </w:p>
    <w:p w14:paraId="1DE0D65F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CZYTANIE I OPRACOWYWANIE TEKSTÓW </w:t>
      </w:r>
    </w:p>
    <w:p w14:paraId="558CCD9B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doskonalenie umiejętności czytania i opracowywania tekstów oraz uczeń po klasie 3: </w:t>
      </w:r>
    </w:p>
    <w:p w14:paraId="15B89E02" w14:textId="77777777" w:rsidR="00AD34A3" w:rsidRPr="00AD34A3" w:rsidRDefault="00AD34A3" w:rsidP="00AD34A3">
      <w:pPr>
        <w:numPr>
          <w:ilvl w:val="0"/>
          <w:numId w:val="2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samodzielnie, wyraziście i z zachowaniem ekspresji czytać omawiany tekst; </w:t>
      </w:r>
    </w:p>
    <w:p w14:paraId="66927F60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samodzielnie, wyraziście i z zachowaniem ekspresji odczytać nowy tekst; </w:t>
      </w:r>
    </w:p>
    <w:p w14:paraId="1D2D7F1D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Odnajduje w tekście informacje oraz fragmenty na określone tematy i wyciąga wnioski; </w:t>
      </w:r>
    </w:p>
    <w:p w14:paraId="75722AF6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Rozpoznaje w tekście literackie formy użytkowe: notatka do kroniki, list; </w:t>
      </w:r>
    </w:p>
    <w:p w14:paraId="37E71EBF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Analizuje, pod kierunkiem nauczyciela, przeczytane utwory: wskazuje głównych i drugoplanowych bohaterów, dokonuje oceny ich postępowania, zaznacza wybrane fragmenty tekstu, układa dalszy ciąg wydarzeń; </w:t>
      </w:r>
    </w:p>
    <w:p w14:paraId="38935722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Czyta lektury wskazane przez nauczyciela; </w:t>
      </w:r>
    </w:p>
    <w:p w14:paraId="078293B7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różne teksty literackie: opowiadanie, baśń, legendę, wiersz, teksty popularnonaukowe, komiksy, kroniki; </w:t>
      </w:r>
    </w:p>
    <w:p w14:paraId="37697739" w14:textId="77777777" w:rsidR="00AD34A3" w:rsidRPr="00AD34A3" w:rsidRDefault="00AD34A3" w:rsidP="00AD34A3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Przejawia wrażliwość estetyczną i rozszerza zasób słownictwa poprzez kontakt z dziełami literackimi; </w:t>
      </w:r>
    </w:p>
    <w:p w14:paraId="640F91D5" w14:textId="77777777" w:rsidR="00AD34A3" w:rsidRPr="00AD34A3" w:rsidRDefault="00AD34A3" w:rsidP="00AD34A3">
      <w:pPr>
        <w:numPr>
          <w:ilvl w:val="0"/>
          <w:numId w:val="2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miarę możliwości korzysta ze zbiorów bibliotecznych (encyklopedii) i innych źródeł informacji (Internetu).</w:t>
      </w:r>
    </w:p>
    <w:p w14:paraId="445A8733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GRAMATYKA </w:t>
      </w:r>
    </w:p>
    <w:p w14:paraId="60017BCD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gramatycznych oraz uczeń po klasie 3: </w:t>
      </w:r>
    </w:p>
    <w:p w14:paraId="33F7643B" w14:textId="77777777" w:rsidR="00AD34A3" w:rsidRPr="00AD34A3" w:rsidRDefault="00AD34A3" w:rsidP="00AD34A3">
      <w:pPr>
        <w:pStyle w:val="Akapitzlist"/>
        <w:numPr>
          <w:ilvl w:val="0"/>
          <w:numId w:val="12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Rozpoznaje i tworzy samodzielnie wszystkie rodzaje zdań;</w:t>
      </w:r>
    </w:p>
    <w:p w14:paraId="34CCEF78" w14:textId="77777777" w:rsidR="00AD34A3" w:rsidRPr="00AD34A3" w:rsidRDefault="00AD34A3" w:rsidP="00AD34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Dokonuje przekształceń zdań;</w:t>
      </w:r>
    </w:p>
    <w:p w14:paraId="350BA5BD" w14:textId="77777777" w:rsidR="00AD34A3" w:rsidRPr="00AD34A3" w:rsidRDefault="00AD34A3" w:rsidP="00AD34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Grupuje wyrazy według cech znaczeniowych: nazw osób, zwierząt, roślin i rzeczy; </w:t>
      </w:r>
    </w:p>
    <w:p w14:paraId="1AE200A8" w14:textId="77777777" w:rsidR="00AD34A3" w:rsidRPr="00AD34A3" w:rsidRDefault="00AD34A3" w:rsidP="00AD34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Odnajduje w zdaniu wyrazy określające czynności, wskazuje określenia rzeczownika; </w:t>
      </w:r>
    </w:p>
    <w:p w14:paraId="6B3FDAF6" w14:textId="77777777" w:rsidR="00AD34A3" w:rsidRPr="00AD34A3" w:rsidRDefault="00AD34A3" w:rsidP="00AD34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Dobiera słownictwo do podanego tematu;</w:t>
      </w:r>
    </w:p>
    <w:p w14:paraId="0BBFF679" w14:textId="77777777" w:rsidR="00AD34A3" w:rsidRPr="00AD34A3" w:rsidRDefault="00AD34A3" w:rsidP="00AD34A3">
      <w:pPr>
        <w:pStyle w:val="Akapitzlist"/>
        <w:numPr>
          <w:ilvl w:val="0"/>
          <w:numId w:val="12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rozwinąć zdanie. </w:t>
      </w:r>
    </w:p>
    <w:p w14:paraId="5E5F3109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ORTOGRAFIA I INTERPUNKCJA </w:t>
      </w:r>
    </w:p>
    <w:p w14:paraId="04E8FF23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ortograficznych i interpunkcyjnych oraz uczeń po klasie 3: </w:t>
      </w:r>
    </w:p>
    <w:p w14:paraId="7990A586" w14:textId="77777777" w:rsidR="00AD34A3" w:rsidRPr="00AD34A3" w:rsidRDefault="00AD34A3" w:rsidP="00AD34A3">
      <w:pPr>
        <w:numPr>
          <w:ilvl w:val="0"/>
          <w:numId w:val="3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Zapisuje wielką literą: nazwy popularnych zabytków, niektóre tytuły książek i czasopism, przydomki; </w:t>
      </w:r>
    </w:p>
    <w:p w14:paraId="3D2AEE48" w14:textId="77777777" w:rsidR="00AD34A3" w:rsidRPr="00AD34A3" w:rsidRDefault="00AD34A3" w:rsidP="00AD34A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Rozumie funkcję przecinka i stosuje go przy wyliczaniu; </w:t>
      </w:r>
    </w:p>
    <w:p w14:paraId="33040983" w14:textId="77777777" w:rsidR="00AD34A3" w:rsidRPr="00AD34A3" w:rsidRDefault="00AD34A3" w:rsidP="00AD34A3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zastosowanie dwukropka przy wyliczaniu; </w:t>
      </w:r>
    </w:p>
    <w:p w14:paraId="3CEDB9C3" w14:textId="77777777" w:rsidR="00AD34A3" w:rsidRPr="00AD34A3" w:rsidRDefault="00AD34A3" w:rsidP="00AD34A3">
      <w:pPr>
        <w:numPr>
          <w:ilvl w:val="0"/>
          <w:numId w:val="3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Dba o poprawność ortograficzną i interpunkcyjną podczas pisania ze słuchu oraz tekstów pisanych samodzielnie.</w:t>
      </w:r>
    </w:p>
    <w:p w14:paraId="06FC3926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>EDUKACJA PRZYRODNICZA I SPOŁECZNA</w:t>
      </w:r>
    </w:p>
    <w:p w14:paraId="152908FA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  <w:t xml:space="preserve">W klasie 3 kontynuuje się doskonalenie umiejętności przyrodniczych oraz uczeń po klasie 3: </w:t>
      </w:r>
    </w:p>
    <w:p w14:paraId="624A0BB3" w14:textId="77777777" w:rsidR="00AD34A3" w:rsidRPr="00AD34A3" w:rsidRDefault="00AD34A3" w:rsidP="00AD34A3">
      <w:pPr>
        <w:numPr>
          <w:ilvl w:val="0"/>
          <w:numId w:val="4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opisać sposoby odżywiania się zwierząt; </w:t>
      </w:r>
    </w:p>
    <w:p w14:paraId="4DAFCAA9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na czym polega praca: sadownika, rolnika, ogrodnika, pszczelarza; </w:t>
      </w:r>
    </w:p>
    <w:p w14:paraId="6BFEA02A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Rozumie komunikaty pogodowe podawane w środkach masowego przekazu; </w:t>
      </w:r>
    </w:p>
    <w:p w14:paraId="2253653E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jakie spotyka się zagrożenia wynikające z działalności człowieka (palenie śmieci, wypalanie łąk, kłusownictwo, hałas); </w:t>
      </w:r>
    </w:p>
    <w:p w14:paraId="745FCA45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Rozumie, na czym polegają zagrożenia ze strony przyrody: (huragan, lawina, śnieżyca), wie, jak należy zachować się w takich sytuacjach; </w:t>
      </w:r>
    </w:p>
    <w:p w14:paraId="19DFB59A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Umie wskazać, rozróżnić i nazwać charakterystyczne cechy krajobrazów Polski (krajobraz nadmorski, górski, nizinny) ; </w:t>
      </w:r>
    </w:p>
    <w:p w14:paraId="3646843A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wyjaśnić jak funkcjonuje przyroda w różnych porach roku; </w:t>
      </w:r>
    </w:p>
    <w:p w14:paraId="4A4B7026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czym grozi spożycie lub dotknięcie roślin trujących; </w:t>
      </w:r>
    </w:p>
    <w:p w14:paraId="4B1A3BCB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Umie opisać życie w ekosystemie pola i zbiorników wodnych ( wymienia nazwy podstawowych zwierząt i roślin wodnych, nazywa różne zbiorniki wodne, zna warunki życia organizmów w danym środowisku; </w:t>
      </w:r>
    </w:p>
    <w:p w14:paraId="4874BA5B" w14:textId="77777777" w:rsidR="00AD34A3" w:rsidRPr="00AD34A3" w:rsidRDefault="00AD34A3" w:rsidP="00AD34A3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omówić znaczenie lasu dla człowieka; </w:t>
      </w:r>
    </w:p>
    <w:p w14:paraId="609BD534" w14:textId="6F24F374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jaki jest wpływ przyrody nieożywionej ( skały i minerały: glina, węgiel, sól) na życie 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l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udzi, zwierząt i roślin.</w:t>
      </w:r>
    </w:p>
    <w:p w14:paraId="779C9AF4" w14:textId="37C0A08D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hAnsi="Times New Roman" w:cs="Times New Roman"/>
          <w:color w:val="000000" w:themeColor="text1"/>
          <w:sz w:val="22"/>
          <w:szCs w:val="22"/>
        </w:rPr>
        <w:t>zna numery alarmowe i potrafi wezwać pomoc w sytuacjach zagrożenia bezpieczeństwa, zdrowia jego i innej osoby, zna i stosuje podstawowe zasady udzielania pierwszej pomocy, wie co to jest łańcuch przeżycia</w:t>
      </w:r>
    </w:p>
    <w:p w14:paraId="107CBA24" w14:textId="77777777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Aktywnie uczestniczy w życiu szkoły, zna jej tradycje, wie co to jest sztandar szkoły, stara się uczestniczyć 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                   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 xml:space="preserve"> 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szkolnych uroczystościach; </w:t>
      </w:r>
    </w:p>
    <w:p w14:paraId="2C163B7E" w14:textId="77777777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Szanuje symbole narodowe, zna ważniejsze wydarzenia historyczne, potrafi wyliczyć nazwiska wybitnych Polaków oraz ich osiągnięcia; </w:t>
      </w:r>
    </w:p>
    <w:p w14:paraId="6032D92C" w14:textId="77777777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Umie wskazać symbole, kojarzące się z ważnymi miastami Polski; </w:t>
      </w:r>
    </w:p>
    <w:p w14:paraId="1FED1E08" w14:textId="77777777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wskazać na mapie ważne miasta i miejsca Polski (góry, rzeki) ; </w:t>
      </w:r>
    </w:p>
    <w:p w14:paraId="7D48DBCB" w14:textId="77777777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swoją miejscowość, potrafi opowiedzieć o jej przeszłości; </w:t>
      </w:r>
    </w:p>
    <w:p w14:paraId="3DE60545" w14:textId="6E98F701" w:rsidR="00AD34A3" w:rsidRPr="00AD34A3" w:rsidRDefault="00AD34A3" w:rsidP="00AD34A3">
      <w:pPr>
        <w:numPr>
          <w:ilvl w:val="0"/>
          <w:numId w:val="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Umie wskazać zabytki i pomniki w regionie, w którym mieszka; </w:t>
      </w:r>
    </w:p>
    <w:p w14:paraId="3C64F265" w14:textId="77777777" w:rsidR="00AD34A3" w:rsidRPr="00AD34A3" w:rsidRDefault="00AD34A3" w:rsidP="00AD34A3">
      <w:pPr>
        <w:numPr>
          <w:ilvl w:val="0"/>
          <w:numId w:val="6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Podejmuje obowiązki domowe, stara się dobrze je wypełniać, rozumie potrzebę ich wykonywania; </w:t>
      </w:r>
    </w:p>
    <w:p w14:paraId="07B3EDBA" w14:textId="77777777" w:rsidR="00AD34A3" w:rsidRPr="00AD34A3" w:rsidRDefault="00AD34A3" w:rsidP="00AD34A3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Stara się uczestniczyć w uroczystościach lokalnych; </w:t>
      </w:r>
    </w:p>
    <w:p w14:paraId="1CB3B4AA" w14:textId="77777777" w:rsidR="00AD34A3" w:rsidRPr="00AD34A3" w:rsidRDefault="00AD34A3" w:rsidP="00AD34A3">
      <w:pPr>
        <w:numPr>
          <w:ilvl w:val="0"/>
          <w:numId w:val="6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ważne osobistości, pochodzące z rodzinnej miejscowości lub najbliższej okolicy. </w:t>
      </w:r>
    </w:p>
    <w:p w14:paraId="3526AB29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 xml:space="preserve">EDUKACJA PLASTYCZNO-TECHNICZNA </w:t>
      </w:r>
    </w:p>
    <w:p w14:paraId="27810FB9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plastycznych i technicznych oraz uczeń po klasie 3: </w:t>
      </w:r>
    </w:p>
    <w:p w14:paraId="1D44FF28" w14:textId="77777777" w:rsidR="00AD34A3" w:rsidRPr="00AD34A3" w:rsidRDefault="00AD34A3" w:rsidP="00AD34A3">
      <w:pPr>
        <w:numPr>
          <w:ilvl w:val="0"/>
          <w:numId w:val="7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Rozumie pojęcia: „scena rodzajowa”, „autoportret”, „sztuka nowoczesna”; </w:t>
      </w:r>
    </w:p>
    <w:p w14:paraId="7AFD57ED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Umiejscawia i nazywa wybrane budowle Europy i świata: Koloseum, Wieżę Eiffla, Akropol, operę w Sydney, Statuę Wolności ; </w:t>
      </w:r>
    </w:p>
    <w:p w14:paraId="64231A5A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dyscypliny sztuki: fotografię, film, przekazy medialne, rzemiosło artystyczne; </w:t>
      </w:r>
    </w:p>
    <w:p w14:paraId="31B6E742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stworzyć przedmioty charakterystyczne dla sztuki ludowej regionu, w którym mieszka (pisanki, palmy, kompozycje z bibułki); </w:t>
      </w:r>
    </w:p>
    <w:p w14:paraId="50D28C6B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zasady działania odkurzacza; </w:t>
      </w:r>
    </w:p>
    <w:p w14:paraId="3861BC9D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Zapoznaje się z przeznaczeniem: komputera, laptopa, telefonu komórkowego (porównuje różne modele, ceny, wygląd zewnętrzny); </w:t>
      </w:r>
    </w:p>
    <w:p w14:paraId="188DA16A" w14:textId="77777777" w:rsidR="00AD34A3" w:rsidRPr="00AD34A3" w:rsidRDefault="00AD34A3" w:rsidP="00AD34A3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Zapoznaje się z budową roweru, poznaje działanie prądnicy rowerowej, uczy się, jak dbać o rower; </w:t>
      </w:r>
    </w:p>
    <w:p w14:paraId="0C7612D6" w14:textId="77777777" w:rsidR="00AD34A3" w:rsidRPr="00AD34A3" w:rsidRDefault="00AD34A3" w:rsidP="00AD34A3">
      <w:pPr>
        <w:numPr>
          <w:ilvl w:val="0"/>
          <w:numId w:val="7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korzystać ze środków komunikacji dostępnych w miejscu zamieszkania oraz wie, z jakich środków transportu korzystają ludzie mieszkający w różnych częściach Polski. </w:t>
      </w:r>
    </w:p>
    <w:p w14:paraId="28BD5F7B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 xml:space="preserve">EDUKACJA MUZYCZNA </w:t>
      </w:r>
    </w:p>
    <w:p w14:paraId="0404ACF5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muzycznych oraz uczeń po klasie 3: </w:t>
      </w:r>
    </w:p>
    <w:p w14:paraId="426BDA1E" w14:textId="77777777" w:rsidR="00AD34A3" w:rsidRPr="00AD34A3" w:rsidRDefault="00AD34A3" w:rsidP="00AD34A3">
      <w:pPr>
        <w:numPr>
          <w:ilvl w:val="0"/>
          <w:numId w:val="8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piosenki oraz kanony; </w:t>
      </w:r>
    </w:p>
    <w:p w14:paraId="3E9B83B2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melodię i słowa trzech zwrotek hymnu Polski; </w:t>
      </w:r>
    </w:p>
    <w:p w14:paraId="6F18127C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Realizuje rytmy poprzez rytmiczne recytowanie przysłów, gesty, ruchy i grę na instrumentach; </w:t>
      </w:r>
    </w:p>
    <w:p w14:paraId="098A228D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Reaguje na zmiany metrum, tempa, dynamiki; </w:t>
      </w:r>
    </w:p>
    <w:p w14:paraId="135C264F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podstawowe kroki trojaka oraz innego tańca ludowego; </w:t>
      </w:r>
    </w:p>
    <w:p w14:paraId="5136692F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Aktywnie słucha muzyki; </w:t>
      </w:r>
    </w:p>
    <w:p w14:paraId="2F6E0AAA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Rozpoznaje i odróżnia głosy wokalne: sopran, bas; </w:t>
      </w:r>
    </w:p>
    <w:p w14:paraId="2B9BE663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Określa charakter utworów, odróżnia wykonanie solowe od zespołowego; </w:t>
      </w:r>
    </w:p>
    <w:p w14:paraId="16E23A83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podstawy zapisu nutowego (półnuta, cała nuta, pauza półnutowa); </w:t>
      </w:r>
    </w:p>
    <w:p w14:paraId="7FEB5F32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Rozpoznaje wysokości nut: si, do górne; </w:t>
      </w:r>
    </w:p>
    <w:p w14:paraId="03AFF66E" w14:textId="77777777" w:rsidR="00AD34A3" w:rsidRPr="00AD34A3" w:rsidRDefault="00AD34A3" w:rsidP="00AD34A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zagrać na instrumentach proste schematy rytmu, melodii do akompaniamentu, improwizuje utwory muzyczne z zachowaniem odpowiedniej artykulacji; </w:t>
      </w:r>
    </w:p>
    <w:p w14:paraId="108D97C8" w14:textId="77777777" w:rsidR="00AD34A3" w:rsidRPr="00AD34A3" w:rsidRDefault="00AD34A3" w:rsidP="00AD34A3">
      <w:pPr>
        <w:numPr>
          <w:ilvl w:val="0"/>
          <w:numId w:val="8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podstawy gry na flecie i kontynuuje naukę gry na dzwonkach. </w:t>
      </w:r>
    </w:p>
    <w:p w14:paraId="23048184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>EDUKACJA MATEMATYCZNA</w:t>
      </w:r>
    </w:p>
    <w:p w14:paraId="7EE95EB8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  <w:t xml:space="preserve">W klasie 3 kontynuuje się doskonalenie umiejętności matematycznych oraz uczeń po klasie 3: </w:t>
      </w:r>
    </w:p>
    <w:p w14:paraId="59E3BAC5" w14:textId="77777777" w:rsidR="00AD34A3" w:rsidRPr="00AD34A3" w:rsidRDefault="00AD34A3" w:rsidP="00AD34A3">
      <w:pPr>
        <w:pStyle w:val="Akapitzlist"/>
        <w:numPr>
          <w:ilvl w:val="0"/>
          <w:numId w:val="13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Odczytuje i zapisuje liczby od 0 do 100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l-PL" w:eastAsia="pl-PL"/>
        </w:rPr>
        <w:t>0</w:t>
      </w: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0; </w:t>
      </w:r>
    </w:p>
    <w:p w14:paraId="1080F036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Liczy w przód i w tył po jeden, po dziesięć i po sto w zakresie 1000; </w:t>
      </w:r>
    </w:p>
    <w:p w14:paraId="3D8BF686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przyporządkować liczbę do konkretnych elementów w zbiorze; </w:t>
      </w:r>
    </w:p>
    <w:p w14:paraId="3D7D4148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Porównuje liczby w zakresie 1000, używając określeń: „większa”, „mniejsza”, „równa”, stosuje znaki: =,&lt;,&gt;;</w:t>
      </w:r>
    </w:p>
    <w:p w14:paraId="093E2F64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Wskazuje liczby parzyste i nieparzyste w zakresie 1000; </w:t>
      </w:r>
    </w:p>
    <w:p w14:paraId="31ACC6B4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Rozumie porządkowy aspekt liczby; </w:t>
      </w:r>
    </w:p>
    <w:p w14:paraId="4C4FA3C8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Dodaje i odejmuje liczby w zakresie 100 z przekroczeniem progu; </w:t>
      </w:r>
    </w:p>
    <w:p w14:paraId="264B18EF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że dodawanie i odejmowanie to działania odwrotne (sprawdza wynik dodawania za pomocą odejmowania i odwrotnie); </w:t>
      </w:r>
    </w:p>
    <w:p w14:paraId="2A08442B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Stosuje przemienność dodawania (wie, że kolejność dodawania składników nie ma wpływu na wynik); </w:t>
      </w:r>
    </w:p>
    <w:p w14:paraId="1A2BFA11" w14:textId="77777777" w:rsidR="00AD34A3" w:rsidRPr="00AD34A3" w:rsidRDefault="00AD34A3" w:rsidP="00AD34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Mnoży i dzieli liczby w zakresie 100; </w:t>
      </w:r>
    </w:p>
    <w:p w14:paraId="24252CDA" w14:textId="77777777" w:rsidR="00AD34A3" w:rsidRPr="00AD34A3" w:rsidRDefault="00AD34A3" w:rsidP="00AD34A3">
      <w:pPr>
        <w:pStyle w:val="Akapitzlist"/>
        <w:numPr>
          <w:ilvl w:val="0"/>
          <w:numId w:val="13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Wie, że mnożenie i dzielenie to działania wzajemnie odwrotne (sprawdza wynik dzielenia za pomocą mnożenia i odwrotnie); </w:t>
      </w:r>
    </w:p>
    <w:p w14:paraId="41367665" w14:textId="77777777" w:rsidR="00AD34A3" w:rsidRPr="00AD34A3" w:rsidRDefault="00AD34A3" w:rsidP="00AD34A3">
      <w:pPr>
        <w:numPr>
          <w:ilvl w:val="0"/>
          <w:numId w:val="9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Stosuje przemienność mnożenia (wie, że kolejność mnożenia czynników nie ma wpływu na wynik); </w:t>
      </w:r>
    </w:p>
    <w:p w14:paraId="6168DA4E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Rozwiązuje łatwe równania z niewiadomą w postaci okienka (wspomagane rysunkami lub schematami); </w:t>
      </w:r>
    </w:p>
    <w:p w14:paraId="0E8BC578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Rozwiązuje jednodziałaniowe zadania z treścią (wspomagane schematami lub rysunkami); </w:t>
      </w:r>
    </w:p>
    <w:p w14:paraId="23234BFC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Rysuje ilustracje do zadań z treścią; </w:t>
      </w:r>
    </w:p>
    <w:p w14:paraId="1C26CFA7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Układa pytania do treści zadań; </w:t>
      </w:r>
    </w:p>
    <w:p w14:paraId="17F8E9A0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Wskazuje i poprawia błędy w treści zadań; </w:t>
      </w:r>
    </w:p>
    <w:p w14:paraId="43275C31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Rozwiązuje zadania na porównywanie różnicowe; </w:t>
      </w:r>
    </w:p>
    <w:p w14:paraId="58089F10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Oblicza obwody figur geometrycznych: trójkąta, kwadratu, prostokąta (miarę wyraża w centymetrach); </w:t>
      </w:r>
    </w:p>
    <w:p w14:paraId="5DCB0BCB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Mierzy długości za pomocą metra krawieckiego, taśmy mierniczej (miarę wyraża w centymetrach); </w:t>
      </w:r>
    </w:p>
    <w:p w14:paraId="51904290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Rozwiązuje zadania z treścią i wykonuje obliczenia dotyczące miar bez wyrażeń dwumianowanych; </w:t>
      </w:r>
    </w:p>
    <w:p w14:paraId="265663A8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Mierzy i rysuje odcinki o długości wyrażonej w centymetrach i milimetrach, porównuje ich długość; </w:t>
      </w:r>
    </w:p>
    <w:p w14:paraId="5B39F999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Waży przedmioty, wagę wyraża w gramach, dekagramach i kilogramach (nie zamieniając jednostek); </w:t>
      </w:r>
    </w:p>
    <w:p w14:paraId="5A294D0E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Porównuje wagę przedmiotu, używając określeń: „cięższy”, „lżejszy”, „waży tyle samo”, stosuje znaki (=,&lt;,&gt;) pomiędzy wartościami wagi wyrażonymi w tych samych jednostkach; </w:t>
      </w:r>
    </w:p>
    <w:p w14:paraId="7D7DF031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Szacuje wagi różnych przedmiotów; </w:t>
      </w:r>
    </w:p>
    <w:p w14:paraId="63748D65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Wykonuje obliczenia dotyczące wagi i pojemności; </w:t>
      </w:r>
    </w:p>
    <w:p w14:paraId="096156CD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Rozpoznaje monety o wartości: 10 groszy, 20 groszy, 50 groszy, 1 złoty, 2 złote, 5 złotych oraz banknoty: 10 złotych, 20 złotych, 50 złotych, 100 złotych, 200 złotych; </w:t>
      </w:r>
    </w:p>
    <w:p w14:paraId="764BBAA8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wartość pieniędzy (potrafi dobierać monety o niższym nominale, aby stanowiły wartość monety, czy banknotu o wyższym nominale, potrafi wybrać monety, którymi może zapłacić za dany produkt, potrafi obliczyć resztę, którą powinien otrzymać, płacąc za dany produkt, porównuje wartości monet i banknotów, używając odpowiednich określeń i znaków); </w:t>
      </w:r>
    </w:p>
    <w:p w14:paraId="5244A41C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Zna nazwy pór roku, miesięcy, dni tygodnia i potrafi je zapisywać; </w:t>
      </w:r>
    </w:p>
    <w:p w14:paraId="2E58A15C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Czyta i zapisuje daty; </w:t>
      </w:r>
    </w:p>
    <w:p w14:paraId="19332270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Zna liczbę dni w poszczególnych miesiącach</w:t>
      </w:r>
    </w:p>
    <w:p w14:paraId="59BCD843" w14:textId="77777777" w:rsidR="00AD34A3" w:rsidRPr="00AD34A3" w:rsidRDefault="00AD34A3" w:rsidP="00AD34A3">
      <w:pPr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Odczytuje i zaznacza godziny na zegarze w systemie dwudziestoczterogodzinnym; </w:t>
      </w:r>
    </w:p>
    <w:p w14:paraId="3CC1574F" w14:textId="77777777" w:rsidR="00AD34A3" w:rsidRPr="00AD34A3" w:rsidRDefault="00AD34A3" w:rsidP="00AD34A3">
      <w:pPr>
        <w:numPr>
          <w:ilvl w:val="0"/>
          <w:numId w:val="9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Wykonuje obliczenia kalendarzowe i zegarowe. </w:t>
      </w:r>
    </w:p>
    <w:p w14:paraId="603F4ACA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pl-PL" w:eastAsia="pl-PL"/>
        </w:rPr>
        <w:t>INFORMATYKA</w:t>
      </w:r>
    </w:p>
    <w:p w14:paraId="77250018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br/>
        <w:t xml:space="preserve">W klasie 3 kontynuuje się doskonalenie umiejętności obsługi komputera oraz uczeń po klasie 3: </w:t>
      </w:r>
    </w:p>
    <w:p w14:paraId="61819B51" w14:textId="77777777" w:rsidR="00AD34A3" w:rsidRPr="00AD34A3" w:rsidRDefault="00AD34A3" w:rsidP="00AD34A3">
      <w:pPr>
        <w:pStyle w:val="Akapitzlist"/>
        <w:numPr>
          <w:ilvl w:val="0"/>
          <w:numId w:val="14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Potrafi w miarę potrzeb korzystać z Internetu jako źródła informacji;</w:t>
      </w:r>
    </w:p>
    <w:p w14:paraId="44306358" w14:textId="77777777" w:rsidR="00AD34A3" w:rsidRPr="00AD34A3" w:rsidRDefault="00AD34A3" w:rsidP="00AD34A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Zna różne adresy Internetowe</w:t>
      </w:r>
    </w:p>
    <w:p w14:paraId="0F5FF68C" w14:textId="77777777" w:rsidR="00AD34A3" w:rsidRPr="00AD34A3" w:rsidRDefault="00AD34A3" w:rsidP="00AD34A3">
      <w:pPr>
        <w:pStyle w:val="Akapitzlist"/>
        <w:numPr>
          <w:ilvl w:val="0"/>
          <w:numId w:val="14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Odczytuje emotikony jako zakodowane uczucia i nastroje. </w:t>
      </w:r>
    </w:p>
    <w:p w14:paraId="6F820896" w14:textId="77777777" w:rsidR="00AD34A3" w:rsidRPr="00AD34A3" w:rsidRDefault="00AD34A3" w:rsidP="00AD34A3">
      <w:pPr>
        <w:spacing w:beforeAutospacing="1"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pl-PL"/>
        </w:rPr>
        <w:t xml:space="preserve">WYCHOWANIE FIZYCZNE </w:t>
      </w:r>
    </w:p>
    <w:p w14:paraId="6A905761" w14:textId="77777777" w:rsidR="00AD34A3" w:rsidRPr="00AD34A3" w:rsidRDefault="00AD34A3" w:rsidP="00AD34A3">
      <w:pPr>
        <w:numPr>
          <w:ilvl w:val="0"/>
          <w:numId w:val="10"/>
        </w:numPr>
        <w:spacing w:before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klasie 3 kontynuuje się doskonalenie umiejętności sportowych oraz uczeń po klasie 3: Realizuje marszobiegi trwające około 15 minut; </w:t>
      </w:r>
    </w:p>
    <w:p w14:paraId="3E750BDD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Wykonuje przewrót w przód; </w:t>
      </w:r>
    </w:p>
    <w:p w14:paraId="2B54FF25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Oburącz odbija lekką piłkę sposobem górnym; </w:t>
      </w:r>
    </w:p>
    <w:p w14:paraId="76CCEA75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Podbija piłkę stopą i kolanem; </w:t>
      </w:r>
    </w:p>
    <w:p w14:paraId="2E4B774D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Potrafi rzucić piłką lekarską; </w:t>
      </w:r>
    </w:p>
    <w:p w14:paraId="202C94EC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Jeździ na rowerze, wrotkach, przestrzegając zasad bezpieczeństwa; </w:t>
      </w:r>
    </w:p>
    <w:p w14:paraId="6959F44E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Przestrzega zasad sportowej rywalizacji; </w:t>
      </w:r>
    </w:p>
    <w:p w14:paraId="3AFE349F" w14:textId="77777777" w:rsidR="00AD34A3" w:rsidRPr="00AD34A3" w:rsidRDefault="00AD34A3" w:rsidP="00AD34A3">
      <w:pPr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Dba o bezpieczeństwo w czasie zajęć ruchowych; </w:t>
      </w:r>
    </w:p>
    <w:p w14:paraId="07E47844" w14:textId="4AD45B9A" w:rsidR="00A87BDB" w:rsidRPr="00AD34A3" w:rsidRDefault="00AD34A3" w:rsidP="00AD34A3">
      <w:pPr>
        <w:numPr>
          <w:ilvl w:val="0"/>
          <w:numId w:val="10"/>
        </w:numPr>
        <w:spacing w:afterAutospacing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34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Posługuje się przyborami sportowymi zgodnie z ich przeznaczeniem. </w:t>
      </w:r>
    </w:p>
    <w:sectPr w:rsidR="00A87BDB" w:rsidRPr="00AD34A3" w:rsidSect="00AD3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63E"/>
    <w:multiLevelType w:val="multilevel"/>
    <w:tmpl w:val="1AC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04355"/>
    <w:multiLevelType w:val="multilevel"/>
    <w:tmpl w:val="A4A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291ECF"/>
    <w:multiLevelType w:val="multilevel"/>
    <w:tmpl w:val="262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572C8"/>
    <w:multiLevelType w:val="multilevel"/>
    <w:tmpl w:val="7480AF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6B1D97"/>
    <w:multiLevelType w:val="multilevel"/>
    <w:tmpl w:val="CC8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6027D8"/>
    <w:multiLevelType w:val="multilevel"/>
    <w:tmpl w:val="90A8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B0001F"/>
    <w:multiLevelType w:val="multilevel"/>
    <w:tmpl w:val="C854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611FE3"/>
    <w:multiLevelType w:val="multilevel"/>
    <w:tmpl w:val="1CFE83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C801CF"/>
    <w:multiLevelType w:val="multilevel"/>
    <w:tmpl w:val="27902E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A41436"/>
    <w:multiLevelType w:val="multilevel"/>
    <w:tmpl w:val="2F5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D22BBC"/>
    <w:multiLevelType w:val="multilevel"/>
    <w:tmpl w:val="28BC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FA4F66"/>
    <w:multiLevelType w:val="multilevel"/>
    <w:tmpl w:val="7DE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575E20"/>
    <w:multiLevelType w:val="multilevel"/>
    <w:tmpl w:val="7BCEF7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5C4CF8"/>
    <w:multiLevelType w:val="multilevel"/>
    <w:tmpl w:val="F4E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0610288">
    <w:abstractNumId w:val="9"/>
  </w:num>
  <w:num w:numId="2" w16cid:durableId="1553155717">
    <w:abstractNumId w:val="5"/>
  </w:num>
  <w:num w:numId="3" w16cid:durableId="646128589">
    <w:abstractNumId w:val="11"/>
  </w:num>
  <w:num w:numId="4" w16cid:durableId="783619627">
    <w:abstractNumId w:val="2"/>
  </w:num>
  <w:num w:numId="5" w16cid:durableId="363871354">
    <w:abstractNumId w:val="10"/>
  </w:num>
  <w:num w:numId="6" w16cid:durableId="1338145413">
    <w:abstractNumId w:val="13"/>
  </w:num>
  <w:num w:numId="7" w16cid:durableId="7220227">
    <w:abstractNumId w:val="1"/>
  </w:num>
  <w:num w:numId="8" w16cid:durableId="765230494">
    <w:abstractNumId w:val="6"/>
  </w:num>
  <w:num w:numId="9" w16cid:durableId="1733969917">
    <w:abstractNumId w:val="4"/>
  </w:num>
  <w:num w:numId="10" w16cid:durableId="1937252768">
    <w:abstractNumId w:val="0"/>
  </w:num>
  <w:num w:numId="11" w16cid:durableId="711611325">
    <w:abstractNumId w:val="12"/>
  </w:num>
  <w:num w:numId="12" w16cid:durableId="929198885">
    <w:abstractNumId w:val="8"/>
  </w:num>
  <w:num w:numId="13" w16cid:durableId="578636250">
    <w:abstractNumId w:val="3"/>
  </w:num>
  <w:num w:numId="14" w16cid:durableId="10955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3"/>
    <w:rsid w:val="00A87BDB"/>
    <w:rsid w:val="00A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63FDA"/>
  <w15:chartTrackingRefBased/>
  <w15:docId w15:val="{BA0F351B-A5F1-B44A-916C-C89AF55E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4A3"/>
    <w:pPr>
      <w:suppressAutoHyphens/>
    </w:pPr>
    <w:rPr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1790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Romanek</dc:creator>
  <cp:keywords/>
  <dc:description/>
  <cp:lastModifiedBy/>
  <cp:revision>1</cp:revision>
  <dcterms:created xsi:type="dcterms:W3CDTF">2024-09-09T15:37:00Z</dcterms:created>
</cp:coreProperties>
</file>