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DF0AE6" w14:textId="3221471A" w:rsidR="003807E0" w:rsidRPr="00C63289" w:rsidRDefault="00C63289" w:rsidP="00C63289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C63289">
        <w:rPr>
          <w:rFonts w:ascii="Times New Roman" w:hAnsi="Times New Roman" w:cs="Times New Roman"/>
          <w:b/>
          <w:bCs/>
        </w:rPr>
        <w:t>Mi</w:t>
      </w:r>
      <w:r w:rsidR="00D4601D">
        <w:rPr>
          <w:rFonts w:ascii="Times New Roman" w:hAnsi="Times New Roman" w:cs="Times New Roman"/>
          <w:b/>
          <w:bCs/>
        </w:rPr>
        <w:t>g</w:t>
      </w:r>
      <w:r w:rsidRPr="00C63289">
        <w:rPr>
          <w:rFonts w:ascii="Times New Roman" w:hAnsi="Times New Roman" w:cs="Times New Roman"/>
          <w:b/>
          <w:bCs/>
        </w:rPr>
        <w:t>uel de Cervantes ,,Don Kichot”</w:t>
      </w:r>
    </w:p>
    <w:p w14:paraId="5BFA8876" w14:textId="15DE44CB" w:rsidR="00C63289" w:rsidRDefault="00C63289" w:rsidP="00C63289">
      <w:pPr>
        <w:spacing w:line="360" w:lineRule="auto"/>
        <w:jc w:val="both"/>
        <w:rPr>
          <w:rFonts w:ascii="Times New Roman" w:hAnsi="Times New Roman" w:cs="Times New Roman"/>
        </w:rPr>
      </w:pPr>
      <w:r w:rsidRPr="00C63289">
        <w:rPr>
          <w:rFonts w:ascii="Times New Roman" w:hAnsi="Times New Roman" w:cs="Times New Roman"/>
        </w:rPr>
        <w:t xml:space="preserve">Głównym bohaterem powieści jest Alonso </w:t>
      </w:r>
      <w:proofErr w:type="spellStart"/>
      <w:r w:rsidRPr="00C63289">
        <w:rPr>
          <w:rFonts w:ascii="Times New Roman" w:hAnsi="Times New Roman" w:cs="Times New Roman"/>
        </w:rPr>
        <w:t>Quixano</w:t>
      </w:r>
      <w:proofErr w:type="spellEnd"/>
      <w:r w:rsidRPr="00C63289">
        <w:rPr>
          <w:rFonts w:ascii="Times New Roman" w:hAnsi="Times New Roman" w:cs="Times New Roman"/>
        </w:rPr>
        <w:t xml:space="preserve">, czyli tytułowy Don </w:t>
      </w:r>
      <w:proofErr w:type="spellStart"/>
      <w:r w:rsidRPr="00C63289">
        <w:rPr>
          <w:rFonts w:ascii="Times New Roman" w:hAnsi="Times New Roman" w:cs="Times New Roman"/>
        </w:rPr>
        <w:t>Kichote</w:t>
      </w:r>
      <w:proofErr w:type="spellEnd"/>
      <w:r w:rsidRPr="00C63289">
        <w:rPr>
          <w:rFonts w:ascii="Times New Roman" w:hAnsi="Times New Roman" w:cs="Times New Roman"/>
        </w:rPr>
        <w:t xml:space="preserve"> – wysoko urodzony mieszkaniec La </w:t>
      </w:r>
      <w:proofErr w:type="spellStart"/>
      <w:r w:rsidRPr="00C63289">
        <w:rPr>
          <w:rFonts w:ascii="Times New Roman" w:hAnsi="Times New Roman" w:cs="Times New Roman"/>
        </w:rPr>
        <w:t>Manchy</w:t>
      </w:r>
      <w:proofErr w:type="spellEnd"/>
      <w:r w:rsidRPr="00C63289">
        <w:rPr>
          <w:rFonts w:ascii="Times New Roman" w:hAnsi="Times New Roman" w:cs="Times New Roman"/>
        </w:rPr>
        <w:t xml:space="preserve">, który zainspirowany lekturą rycerskich romansów postanawia zostać uosobieniem cnót charakteryzujących idealnego wojownika i wyrusza w podróż w poszukiwaniu przygód. Zakochany w fikcyjnej damie swego serca – Dulcynei z </w:t>
      </w:r>
      <w:proofErr w:type="spellStart"/>
      <w:r w:rsidRPr="00C63289">
        <w:rPr>
          <w:rFonts w:ascii="Times New Roman" w:hAnsi="Times New Roman" w:cs="Times New Roman"/>
        </w:rPr>
        <w:t>Toboso</w:t>
      </w:r>
      <w:proofErr w:type="spellEnd"/>
      <w:r w:rsidRPr="00C63289">
        <w:rPr>
          <w:rFonts w:ascii="Times New Roman" w:hAnsi="Times New Roman" w:cs="Times New Roman"/>
        </w:rPr>
        <w:t>, postrzega rzeczywistość w zniekształcony sposób i toczy walkę z wyimaginowanymi wrogami, takimi jak wiatraki czy smoki.</w:t>
      </w:r>
      <w:r w:rsidRPr="00C63289">
        <w:rPr>
          <w:rFonts w:ascii="Times New Roman" w:hAnsi="Times New Roman" w:cs="Times New Roman"/>
        </w:rPr>
        <w:br/>
      </w:r>
      <w:r w:rsidRPr="00C63289">
        <w:rPr>
          <w:rFonts w:ascii="Times New Roman" w:hAnsi="Times New Roman" w:cs="Times New Roman"/>
        </w:rPr>
        <w:br/>
        <w:t>W dziele swojego życia Cervantes – bawiąc się konwencjami literatury rycerskiej – analizuje wpływ fikcji na rzeczywistość, co czyni Don Kichota głęboką refleksją nad naturą literatury oraz ludzkiej wyobraźni.</w:t>
      </w:r>
    </w:p>
    <w:p w14:paraId="0DCE1E8E" w14:textId="13FF09B0" w:rsidR="00C63289" w:rsidRPr="00C63289" w:rsidRDefault="00C63289" w:rsidP="00C63289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55BBCD40" wp14:editId="07BEC261">
            <wp:extent cx="3048000" cy="5482014"/>
            <wp:effectExtent l="0" t="0" r="0" b="4445"/>
            <wp:docPr id="505269431" name="Obraz 1" descr="Don Kichot” Miguel de Cervantes Saavedra - w.bibliotece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n Kichot” Miguel de Cervantes Saavedra - w.bibliotece.pl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0752" cy="5486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63289" w:rsidRPr="00C632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289"/>
    <w:rsid w:val="003807E0"/>
    <w:rsid w:val="00C63289"/>
    <w:rsid w:val="00D2721B"/>
    <w:rsid w:val="00D4601D"/>
    <w:rsid w:val="00FB5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4F50D"/>
  <w15:chartTrackingRefBased/>
  <w15:docId w15:val="{21981380-1FE8-46F0-9655-8242488DC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632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632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632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632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632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632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632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632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632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632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632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632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6328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6328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6328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6328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6328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6328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632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632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632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632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632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6328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6328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6328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632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6328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6328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101</Words>
  <Characters>607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ZSPCzermin</dc:creator>
  <cp:keywords/>
  <dc:description/>
  <cp:lastModifiedBy>ZSPCzermin</cp:lastModifiedBy>
  <cp:revision>2</cp:revision>
  <dcterms:created xsi:type="dcterms:W3CDTF">2024-09-09T06:53:00Z</dcterms:created>
  <dcterms:modified xsi:type="dcterms:W3CDTF">2024-09-09T06:58:00Z</dcterms:modified>
</cp:coreProperties>
</file>