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7FBF2" w14:textId="77777777" w:rsidR="0089540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REGULAMIN BIBLIOTEKI</w:t>
      </w:r>
    </w:p>
    <w:p w14:paraId="2F497537" w14:textId="77777777" w:rsidR="0089540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ZESPOŁU  SZKOLNO – PRZEDSZKOLNEGO W CZERMINIE</w:t>
      </w:r>
    </w:p>
    <w:p w14:paraId="302293F3" w14:textId="77777777" w:rsidR="00895407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§1</w:t>
      </w:r>
    </w:p>
    <w:p w14:paraId="4A9EB0DD" w14:textId="0EDEBCD9" w:rsidR="00895407" w:rsidRDefault="0000000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 biblioteki mogą korzystać </w:t>
      </w:r>
      <w:r w:rsidR="007353F6">
        <w:rPr>
          <w:sz w:val="26"/>
          <w:szCs w:val="26"/>
        </w:rPr>
        <w:t xml:space="preserve">dzieci 6-letnie (uczęszczające do zerówki), </w:t>
      </w:r>
      <w:r>
        <w:rPr>
          <w:sz w:val="26"/>
          <w:szCs w:val="26"/>
        </w:rPr>
        <w:t>uczniowie, nauczyciele, inni pracownicy szkoły oraz w szczególnych przypadkach rodzice uczniów szkoły podstawowej.</w:t>
      </w:r>
    </w:p>
    <w:p w14:paraId="44F3EA86" w14:textId="77777777" w:rsidR="00895407" w:rsidRDefault="00000000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§2</w:t>
      </w:r>
    </w:p>
    <w:p w14:paraId="5C78E128" w14:textId="77777777" w:rsidR="00895407" w:rsidRDefault="00000000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Funkcje biblioteki</w:t>
      </w:r>
    </w:p>
    <w:p w14:paraId="2462AA81" w14:textId="77777777" w:rsidR="00895407" w:rsidRDefault="00895407">
      <w:pPr>
        <w:spacing w:after="0" w:line="240" w:lineRule="auto"/>
        <w:jc w:val="center"/>
        <w:rPr>
          <w:sz w:val="26"/>
          <w:szCs w:val="26"/>
        </w:rPr>
      </w:pPr>
    </w:p>
    <w:p w14:paraId="7833CAB6" w14:textId="77777777" w:rsidR="00895407" w:rsidRDefault="0000000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Służy realizacji zadań dydaktycznych i wychowawczych szkoły, oraz wspiera rozwój zawodowy nauczycieli szkoły podstawowej.</w:t>
      </w:r>
    </w:p>
    <w:p w14:paraId="75F49CA1" w14:textId="77777777" w:rsidR="00895407" w:rsidRDefault="0000000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Stanowi centrum informacji o wszystkich materiałach dydaktycznych znajdujących się w szkole.</w:t>
      </w:r>
    </w:p>
    <w:p w14:paraId="4429B7B6" w14:textId="77777777" w:rsidR="00895407" w:rsidRDefault="0000000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Rozbudza i rozwija indywidualne zainteresowania uczniów oraz kształtuje </w:t>
      </w:r>
    </w:p>
    <w:p w14:paraId="0F799843" w14:textId="77777777" w:rsidR="00895407" w:rsidRDefault="00000000">
      <w:pPr>
        <w:pStyle w:val="Akapitzlist"/>
        <w:spacing w:after="0" w:line="240" w:lineRule="auto"/>
        <w:ind w:left="0" w:firstLineChars="100" w:firstLine="260"/>
        <w:jc w:val="both"/>
        <w:rPr>
          <w:sz w:val="26"/>
          <w:szCs w:val="26"/>
        </w:rPr>
      </w:pPr>
      <w:r>
        <w:rPr>
          <w:sz w:val="26"/>
          <w:szCs w:val="26"/>
        </w:rPr>
        <w:t>i po</w:t>
      </w:r>
      <w:r>
        <w:rPr>
          <w:sz w:val="26"/>
          <w:szCs w:val="26"/>
        </w:rPr>
        <w:softHyphen/>
        <w:t>głę</w:t>
      </w:r>
      <w:r>
        <w:rPr>
          <w:sz w:val="26"/>
          <w:szCs w:val="26"/>
        </w:rPr>
        <w:softHyphen/>
        <w:t xml:space="preserve">bia nawyki czytania i uczenia się uczniów. </w:t>
      </w:r>
    </w:p>
    <w:p w14:paraId="46D2FF55" w14:textId="77777777" w:rsidR="00895407" w:rsidRDefault="0000000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Organizuje różnorodne działania rozwijające wrażliwość kulturową i społeczną uczniów  i w tym zakresie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podtrzymuje tożsamość narodową i  językową uczniów na</w:t>
      </w:r>
      <w:r>
        <w:rPr>
          <w:sz w:val="26"/>
          <w:szCs w:val="26"/>
        </w:rPr>
        <w:softHyphen/>
        <w:t>le</w:t>
      </w:r>
      <w:r>
        <w:rPr>
          <w:sz w:val="26"/>
          <w:szCs w:val="26"/>
        </w:rPr>
        <w:softHyphen/>
        <w:t xml:space="preserve">żących do mniejszości narodowych, mniejszości etnicznych, oraz społeczności posługującej się językiem regionalnym. </w:t>
      </w:r>
    </w:p>
    <w:p w14:paraId="279A342D" w14:textId="77777777" w:rsidR="00895407" w:rsidRDefault="0000000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Wypożycza uczniom podręczniki lub materiały edukacyjne mające postać papie</w:t>
      </w:r>
      <w:r>
        <w:rPr>
          <w:sz w:val="26"/>
          <w:szCs w:val="26"/>
        </w:rPr>
        <w:softHyphen/>
        <w:t>ro</w:t>
      </w:r>
      <w:r>
        <w:rPr>
          <w:sz w:val="26"/>
          <w:szCs w:val="26"/>
        </w:rPr>
        <w:softHyphen/>
        <w:t>wą lub zapewnia uczniom dostęp do podręczników lub materiałów edukacyjnych mających postać elektroniczną, przekazuje uczniom materiały ćwiczeniowe bez obowiązku zwrotu lub ich udostępniania na Zasadach wypożyczania podręczników lub materiałów edukacyjnych.</w:t>
      </w:r>
    </w:p>
    <w:p w14:paraId="61D06315" w14:textId="77777777" w:rsidR="00895407" w:rsidRDefault="0000000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Prowadzi inwentaryzacje księgozbioru biblioteki z uwzględnieniem aktualnie obowiązujących przepisów. </w:t>
      </w:r>
    </w:p>
    <w:p w14:paraId="12761A70" w14:textId="77777777" w:rsidR="00895407" w:rsidRDefault="00000000">
      <w:pPr>
        <w:spacing w:after="0"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§3</w:t>
      </w:r>
    </w:p>
    <w:p w14:paraId="57E0ED30" w14:textId="77777777" w:rsidR="00895407" w:rsidRDefault="00000000">
      <w:pPr>
        <w:spacing w:after="0"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Organizacja biblioteki</w:t>
      </w:r>
    </w:p>
    <w:p w14:paraId="6AF8349C" w14:textId="77777777" w:rsidR="00895407" w:rsidRDefault="00895407">
      <w:pPr>
        <w:spacing w:after="0" w:line="240" w:lineRule="auto"/>
        <w:ind w:left="360"/>
        <w:jc w:val="center"/>
        <w:rPr>
          <w:sz w:val="26"/>
          <w:szCs w:val="26"/>
        </w:rPr>
      </w:pPr>
    </w:p>
    <w:p w14:paraId="4F072D45" w14:textId="77777777" w:rsidR="00895407" w:rsidRDefault="00000000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sz w:val="26"/>
          <w:szCs w:val="26"/>
        </w:rPr>
      </w:pPr>
      <w:r>
        <w:rPr>
          <w:sz w:val="26"/>
          <w:szCs w:val="26"/>
        </w:rPr>
        <w:t xml:space="preserve">Organizacja biblioteki szkolnej i zadania nauczyciela bibliotekarza są zgodne </w:t>
      </w:r>
    </w:p>
    <w:p w14:paraId="61609FC8" w14:textId="77777777" w:rsidR="00895407" w:rsidRDefault="00000000">
      <w:pPr>
        <w:pStyle w:val="Akapitzlist"/>
        <w:spacing w:after="0" w:line="240" w:lineRule="auto"/>
        <w:ind w:left="0" w:firstLineChars="100" w:firstLine="260"/>
        <w:rPr>
          <w:sz w:val="26"/>
          <w:szCs w:val="26"/>
        </w:rPr>
      </w:pPr>
      <w:r>
        <w:rPr>
          <w:sz w:val="26"/>
          <w:szCs w:val="26"/>
        </w:rPr>
        <w:t>z po</w:t>
      </w:r>
      <w:r>
        <w:rPr>
          <w:sz w:val="26"/>
          <w:szCs w:val="26"/>
        </w:rPr>
        <w:softHyphen/>
        <w:t>trzebami szkoły i przedszkola.</w:t>
      </w:r>
    </w:p>
    <w:p w14:paraId="52DEB530" w14:textId="77777777" w:rsidR="00895407" w:rsidRDefault="00000000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sz w:val="26"/>
          <w:szCs w:val="26"/>
        </w:rPr>
      </w:pPr>
      <w:r>
        <w:rPr>
          <w:sz w:val="26"/>
          <w:szCs w:val="26"/>
        </w:rPr>
        <w:t>Bezpośredni nadzór nad pracą biblioteki sprawuje dyrektor szkoły, który:</w:t>
      </w:r>
    </w:p>
    <w:p w14:paraId="44D9E41B" w14:textId="77777777" w:rsidR="00895407" w:rsidRDefault="00000000">
      <w:pPr>
        <w:pStyle w:val="Akapitzlist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zapewnia właściwe pomieszczenie, wyposażenie, wykwalifikowaną kadrę i śro</w:t>
      </w:r>
      <w:r>
        <w:rPr>
          <w:sz w:val="26"/>
          <w:szCs w:val="26"/>
        </w:rPr>
        <w:softHyphen/>
        <w:t>d</w:t>
      </w:r>
      <w:r>
        <w:rPr>
          <w:sz w:val="26"/>
          <w:szCs w:val="26"/>
        </w:rPr>
        <w:softHyphen/>
        <w:t>ki na działalność biblioteki;</w:t>
      </w:r>
    </w:p>
    <w:p w14:paraId="7610A856" w14:textId="77777777" w:rsidR="00895407" w:rsidRDefault="00000000">
      <w:pPr>
        <w:pStyle w:val="Akapitzlist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zarządza skontrum zbiorów bibliotecznych, dba o jej protokolarne przekazanie przy zmianie pracownika;</w:t>
      </w:r>
    </w:p>
    <w:p w14:paraId="7816E4D9" w14:textId="77777777" w:rsidR="00895407" w:rsidRDefault="00000000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sz w:val="26"/>
          <w:szCs w:val="26"/>
        </w:rPr>
      </w:pPr>
      <w:r>
        <w:rPr>
          <w:sz w:val="26"/>
          <w:szCs w:val="26"/>
        </w:rPr>
        <w:t>Lokal biblioteki składa się z jednego pomieszczenia: wypożyczalni i czytelni.</w:t>
      </w:r>
    </w:p>
    <w:p w14:paraId="2156518B" w14:textId="77777777" w:rsidR="00895407" w:rsidRDefault="00000000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sz w:val="26"/>
          <w:szCs w:val="26"/>
        </w:rPr>
      </w:pPr>
      <w:r>
        <w:rPr>
          <w:sz w:val="26"/>
          <w:szCs w:val="26"/>
        </w:rPr>
        <w:t>Zbiory</w:t>
      </w:r>
    </w:p>
    <w:p w14:paraId="07830CF4" w14:textId="77777777" w:rsidR="00895407" w:rsidRDefault="00000000">
      <w:pPr>
        <w:pStyle w:val="Akapitzlist"/>
        <w:tabs>
          <w:tab w:val="left" w:pos="1701"/>
        </w:tabs>
        <w:spacing w:after="0" w:line="240" w:lineRule="auto"/>
        <w:ind w:left="709" w:hanging="425"/>
        <w:rPr>
          <w:sz w:val="26"/>
          <w:szCs w:val="26"/>
        </w:rPr>
      </w:pPr>
      <w:r>
        <w:rPr>
          <w:sz w:val="26"/>
          <w:szCs w:val="26"/>
        </w:rPr>
        <w:t>a)   biblioteka gromadzi następujące materiały:</w:t>
      </w:r>
    </w:p>
    <w:p w14:paraId="49949CBF" w14:textId="77777777" w:rsidR="00895407" w:rsidRDefault="00000000">
      <w:pPr>
        <w:pStyle w:val="Akapitzlist"/>
        <w:numPr>
          <w:ilvl w:val="0"/>
          <w:numId w:val="4"/>
        </w:numPr>
        <w:tabs>
          <w:tab w:val="left" w:pos="851"/>
        </w:tabs>
        <w:spacing w:after="0" w:line="240" w:lineRule="auto"/>
        <w:ind w:left="567" w:firstLine="0"/>
        <w:rPr>
          <w:sz w:val="26"/>
          <w:szCs w:val="26"/>
        </w:rPr>
      </w:pPr>
      <w:r>
        <w:rPr>
          <w:sz w:val="26"/>
          <w:szCs w:val="26"/>
        </w:rPr>
        <w:t>wydawnictwa informacyjne;</w:t>
      </w:r>
    </w:p>
    <w:p w14:paraId="654E1663" w14:textId="77777777" w:rsidR="00895407" w:rsidRDefault="00000000">
      <w:pPr>
        <w:pStyle w:val="Akapitzlist"/>
        <w:numPr>
          <w:ilvl w:val="0"/>
          <w:numId w:val="4"/>
        </w:numPr>
        <w:tabs>
          <w:tab w:val="left" w:pos="851"/>
        </w:tabs>
        <w:spacing w:after="0" w:line="240" w:lineRule="auto"/>
        <w:ind w:left="567" w:firstLine="0"/>
        <w:rPr>
          <w:sz w:val="26"/>
          <w:szCs w:val="26"/>
        </w:rPr>
      </w:pPr>
      <w:r>
        <w:rPr>
          <w:sz w:val="26"/>
          <w:szCs w:val="26"/>
        </w:rPr>
        <w:t>podręczniki szkolne do księgozbioru podręczników dla uczniów i nauczy</w:t>
      </w:r>
      <w:r>
        <w:rPr>
          <w:sz w:val="26"/>
          <w:szCs w:val="26"/>
        </w:rPr>
        <w:softHyphen/>
        <w:t>cieli;</w:t>
      </w:r>
    </w:p>
    <w:p w14:paraId="7FBDCD58" w14:textId="77777777" w:rsidR="00895407" w:rsidRDefault="00000000">
      <w:pPr>
        <w:pStyle w:val="Akapitzlist"/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left="567" w:firstLine="0"/>
        <w:rPr>
          <w:sz w:val="26"/>
          <w:szCs w:val="26"/>
        </w:rPr>
      </w:pPr>
      <w:r>
        <w:rPr>
          <w:sz w:val="26"/>
          <w:szCs w:val="26"/>
        </w:rPr>
        <w:t>lektury podstawowe do języka polskiego i innych przedmiotów naucza</w:t>
      </w:r>
      <w:r>
        <w:rPr>
          <w:sz w:val="26"/>
          <w:szCs w:val="26"/>
        </w:rPr>
        <w:softHyphen/>
        <w:t>nia;</w:t>
      </w:r>
    </w:p>
    <w:p w14:paraId="2F7BB310" w14:textId="77777777" w:rsidR="00895407" w:rsidRDefault="00000000">
      <w:pPr>
        <w:pStyle w:val="Akapitzlist"/>
        <w:numPr>
          <w:ilvl w:val="0"/>
          <w:numId w:val="4"/>
        </w:numPr>
        <w:tabs>
          <w:tab w:val="left" w:pos="851"/>
        </w:tabs>
        <w:spacing w:after="0" w:line="240" w:lineRule="auto"/>
        <w:ind w:left="567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lektury uzupełniające do języka polskiego;</w:t>
      </w:r>
    </w:p>
    <w:p w14:paraId="37913DA9" w14:textId="77777777" w:rsidR="00895407" w:rsidRDefault="00000000">
      <w:pPr>
        <w:pStyle w:val="Akapitzlist"/>
        <w:numPr>
          <w:ilvl w:val="0"/>
          <w:numId w:val="4"/>
        </w:numPr>
        <w:tabs>
          <w:tab w:val="left" w:pos="851"/>
        </w:tabs>
        <w:spacing w:after="0" w:line="240" w:lineRule="auto"/>
        <w:ind w:left="567" w:firstLine="0"/>
        <w:rPr>
          <w:sz w:val="26"/>
          <w:szCs w:val="26"/>
        </w:rPr>
      </w:pPr>
      <w:r>
        <w:rPr>
          <w:sz w:val="26"/>
          <w:szCs w:val="26"/>
        </w:rPr>
        <w:t>literaturę popularną i naukową;</w:t>
      </w:r>
    </w:p>
    <w:p w14:paraId="59F755DC" w14:textId="77777777" w:rsidR="00895407" w:rsidRDefault="00000000">
      <w:pPr>
        <w:pStyle w:val="Akapitzlist"/>
        <w:numPr>
          <w:ilvl w:val="0"/>
          <w:numId w:val="4"/>
        </w:numPr>
        <w:tabs>
          <w:tab w:val="left" w:pos="851"/>
        </w:tabs>
        <w:spacing w:after="0" w:line="240" w:lineRule="auto"/>
        <w:ind w:left="567" w:firstLine="0"/>
        <w:rPr>
          <w:sz w:val="26"/>
          <w:szCs w:val="26"/>
        </w:rPr>
      </w:pPr>
      <w:r>
        <w:rPr>
          <w:sz w:val="26"/>
          <w:szCs w:val="26"/>
        </w:rPr>
        <w:t>wybrane pozycje z literatury pięknej;</w:t>
      </w:r>
    </w:p>
    <w:p w14:paraId="00A5AE1F" w14:textId="77777777" w:rsidR="00895407" w:rsidRDefault="00000000">
      <w:pPr>
        <w:pStyle w:val="Akapitzlist"/>
        <w:numPr>
          <w:ilvl w:val="0"/>
          <w:numId w:val="4"/>
        </w:numPr>
        <w:tabs>
          <w:tab w:val="left" w:pos="851"/>
        </w:tabs>
        <w:spacing w:after="0" w:line="240" w:lineRule="auto"/>
        <w:ind w:left="567" w:firstLine="0"/>
        <w:rPr>
          <w:sz w:val="26"/>
          <w:szCs w:val="26"/>
        </w:rPr>
      </w:pPr>
      <w:r>
        <w:rPr>
          <w:sz w:val="26"/>
          <w:szCs w:val="26"/>
        </w:rPr>
        <w:t>wydawnictwa albumowe z  dziedziny sztuki i krajoznawstwa;</w:t>
      </w:r>
    </w:p>
    <w:p w14:paraId="6F157C87" w14:textId="77777777" w:rsidR="00895407" w:rsidRDefault="00000000">
      <w:pPr>
        <w:pStyle w:val="Akapitzlist"/>
        <w:numPr>
          <w:ilvl w:val="0"/>
          <w:numId w:val="4"/>
        </w:numPr>
        <w:tabs>
          <w:tab w:val="left" w:pos="851"/>
        </w:tabs>
        <w:spacing w:after="0" w:line="240" w:lineRule="auto"/>
        <w:ind w:left="567" w:firstLine="0"/>
        <w:rPr>
          <w:sz w:val="26"/>
          <w:szCs w:val="26"/>
        </w:rPr>
      </w:pPr>
      <w:r>
        <w:rPr>
          <w:sz w:val="26"/>
          <w:szCs w:val="26"/>
        </w:rPr>
        <w:t>podstawowe wydawnictwa psychologii, pedagogiki, dydaktyki, różnych przedmiotów nauczania;</w:t>
      </w:r>
    </w:p>
    <w:p w14:paraId="265739C3" w14:textId="77777777" w:rsidR="00895407" w:rsidRDefault="00000000">
      <w:pPr>
        <w:pStyle w:val="Akapitzlist"/>
        <w:numPr>
          <w:ilvl w:val="0"/>
          <w:numId w:val="4"/>
        </w:numPr>
        <w:tabs>
          <w:tab w:val="left" w:pos="851"/>
        </w:tabs>
        <w:spacing w:after="0" w:line="240" w:lineRule="auto"/>
        <w:ind w:left="567" w:firstLine="0"/>
        <w:rPr>
          <w:sz w:val="26"/>
          <w:szCs w:val="26"/>
        </w:rPr>
      </w:pPr>
      <w:r>
        <w:rPr>
          <w:sz w:val="26"/>
          <w:szCs w:val="26"/>
        </w:rPr>
        <w:t>materiały multimedialne;</w:t>
      </w:r>
    </w:p>
    <w:p w14:paraId="7B4FB073" w14:textId="77777777" w:rsidR="00895407" w:rsidRDefault="00000000">
      <w:pPr>
        <w:tabs>
          <w:tab w:val="left" w:pos="567"/>
          <w:tab w:val="left" w:pos="993"/>
        </w:tabs>
        <w:spacing w:after="0" w:line="240" w:lineRule="auto"/>
        <w:ind w:left="567" w:hanging="283"/>
        <w:jc w:val="both"/>
        <w:rPr>
          <w:sz w:val="26"/>
          <w:szCs w:val="26"/>
        </w:rPr>
      </w:pPr>
      <w:r>
        <w:rPr>
          <w:sz w:val="26"/>
          <w:szCs w:val="26"/>
        </w:rPr>
        <w:t>b) Strukturę szczegółową zbiorów warunkują potrzeby, zainteresowania czytel</w:t>
      </w:r>
      <w:r>
        <w:rPr>
          <w:sz w:val="26"/>
          <w:szCs w:val="26"/>
        </w:rPr>
        <w:softHyphen/>
        <w:t>ni</w:t>
      </w:r>
      <w:r>
        <w:rPr>
          <w:sz w:val="26"/>
          <w:szCs w:val="26"/>
        </w:rPr>
        <w:softHyphen/>
        <w:t>ków, możliwości dostępu do innych bibliotek i ich zasobów oraz czynniki środowiskowe, lokalne, regionalne.</w:t>
      </w:r>
    </w:p>
    <w:p w14:paraId="3B3117F9" w14:textId="77777777" w:rsidR="00895407" w:rsidRDefault="00000000">
      <w:pPr>
        <w:spacing w:after="0" w:line="24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c)  Rozmieszczenie zbiorów:</w:t>
      </w:r>
    </w:p>
    <w:p w14:paraId="65719062" w14:textId="77777777" w:rsidR="00895407" w:rsidRDefault="00000000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literatura piękna w układzie działowym;</w:t>
      </w:r>
    </w:p>
    <w:p w14:paraId="50BCF324" w14:textId="77777777" w:rsidR="00895407" w:rsidRDefault="00000000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popularnonaukowa i naukowa w układzie UKD;</w:t>
      </w:r>
    </w:p>
    <w:p w14:paraId="7BC8895C" w14:textId="77777777" w:rsidR="00895407" w:rsidRDefault="00000000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lektury z języka polskiego przydzielone do poszczególnych klas;</w:t>
      </w:r>
    </w:p>
    <w:p w14:paraId="574A9418" w14:textId="77777777" w:rsidR="00895407" w:rsidRDefault="00000000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księgozbiór podręczny zgromadzony na odrębnych regałach;</w:t>
      </w:r>
    </w:p>
    <w:p w14:paraId="6320385B" w14:textId="77777777" w:rsidR="00895407" w:rsidRDefault="00000000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sz w:val="26"/>
          <w:szCs w:val="26"/>
        </w:rPr>
      </w:pPr>
      <w:r>
        <w:rPr>
          <w:sz w:val="26"/>
          <w:szCs w:val="26"/>
        </w:rPr>
        <w:t>Księgozbiór podręczny udostępniany jest w czytelni i do klas na zajęcia.</w:t>
      </w:r>
    </w:p>
    <w:p w14:paraId="661EDA84" w14:textId="77777777" w:rsidR="00895407" w:rsidRDefault="00000000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hanging="720"/>
        <w:rPr>
          <w:sz w:val="26"/>
          <w:szCs w:val="26"/>
        </w:rPr>
      </w:pPr>
      <w:r>
        <w:rPr>
          <w:sz w:val="26"/>
          <w:szCs w:val="26"/>
        </w:rPr>
        <w:t>Pracownicy</w:t>
      </w:r>
    </w:p>
    <w:p w14:paraId="48B1E387" w14:textId="77777777" w:rsidR="00895407" w:rsidRDefault="00000000">
      <w:pPr>
        <w:pStyle w:val="Akapitzlist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biblioteką kieruje nauczyciel bibliotekarz;</w:t>
      </w:r>
    </w:p>
    <w:p w14:paraId="6B728942" w14:textId="77777777" w:rsidR="00895407" w:rsidRDefault="00000000">
      <w:pPr>
        <w:pStyle w:val="Akapitzlist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zasady zatrudnienia nauczycieli bibliotekarzy określają odrębne przepisy;</w:t>
      </w:r>
    </w:p>
    <w:p w14:paraId="2408934D" w14:textId="77777777" w:rsidR="00895407" w:rsidRDefault="00000000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sz w:val="26"/>
          <w:szCs w:val="26"/>
        </w:rPr>
      </w:pPr>
      <w:r>
        <w:rPr>
          <w:sz w:val="26"/>
          <w:szCs w:val="26"/>
        </w:rPr>
        <w:t xml:space="preserve">Czas pracy biblioteki </w:t>
      </w:r>
    </w:p>
    <w:p w14:paraId="7807C138" w14:textId="77777777" w:rsidR="00895407" w:rsidRDefault="00000000">
      <w:pPr>
        <w:spacing w:after="0" w:line="240" w:lineRule="auto"/>
        <w:ind w:left="284"/>
        <w:rPr>
          <w:sz w:val="26"/>
          <w:szCs w:val="26"/>
        </w:rPr>
      </w:pPr>
      <w:r>
        <w:rPr>
          <w:sz w:val="26"/>
          <w:szCs w:val="26"/>
        </w:rPr>
        <w:t xml:space="preserve"> a)   biblioteka udostępnia swoje zbiory w czasie trwania zajęć dydaktycznych zgodnie z organizacją roku szkolnego;</w:t>
      </w:r>
    </w:p>
    <w:p w14:paraId="5C8C6FC9" w14:textId="77777777" w:rsidR="00895407" w:rsidRDefault="00000000">
      <w:pPr>
        <w:spacing w:after="0" w:line="240" w:lineRule="auto"/>
        <w:ind w:left="426" w:hanging="142"/>
        <w:rPr>
          <w:sz w:val="26"/>
          <w:szCs w:val="26"/>
        </w:rPr>
      </w:pPr>
      <w:r>
        <w:rPr>
          <w:sz w:val="26"/>
          <w:szCs w:val="26"/>
        </w:rPr>
        <w:t>b)    okres udostępniania zostaje odpowiednio skrócony w czasie przeprowadzania    skontrum;</w:t>
      </w:r>
    </w:p>
    <w:p w14:paraId="12A96856" w14:textId="77777777" w:rsidR="00895407" w:rsidRDefault="00000000">
      <w:pPr>
        <w:spacing w:after="0" w:line="240" w:lineRule="auto"/>
        <w:ind w:left="284"/>
        <w:rPr>
          <w:sz w:val="26"/>
          <w:szCs w:val="26"/>
        </w:rPr>
      </w:pPr>
      <w:r>
        <w:rPr>
          <w:sz w:val="26"/>
          <w:szCs w:val="26"/>
        </w:rPr>
        <w:t>c)     czas otwarcia biblioteki ustalony jest z dyrektorem zespołu: przed lekcjami, podczas przerw śródlekcyjnych i po lekcjach;</w:t>
      </w:r>
    </w:p>
    <w:p w14:paraId="08145774" w14:textId="77777777" w:rsidR="00895407" w:rsidRDefault="00000000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7. Finansowanie wydatków:</w:t>
      </w:r>
    </w:p>
    <w:p w14:paraId="0F6BB710" w14:textId="77777777" w:rsidR="00895407" w:rsidRDefault="00000000">
      <w:pPr>
        <w:spacing w:after="0" w:line="240" w:lineRule="auto"/>
        <w:ind w:firstLine="284"/>
        <w:rPr>
          <w:sz w:val="26"/>
          <w:szCs w:val="26"/>
        </w:rPr>
      </w:pPr>
      <w:r>
        <w:rPr>
          <w:sz w:val="26"/>
          <w:szCs w:val="26"/>
        </w:rPr>
        <w:t>a)    wydatki pokrywane są z budżetu szkoły;</w:t>
      </w:r>
    </w:p>
    <w:p w14:paraId="325AA3F3" w14:textId="77777777" w:rsidR="00895407" w:rsidRDefault="00000000">
      <w:pPr>
        <w:spacing w:after="0" w:line="240" w:lineRule="auto"/>
        <w:ind w:firstLine="284"/>
        <w:rPr>
          <w:sz w:val="26"/>
          <w:szCs w:val="26"/>
        </w:rPr>
      </w:pPr>
      <w:r>
        <w:rPr>
          <w:sz w:val="26"/>
          <w:szCs w:val="26"/>
        </w:rPr>
        <w:t>b)    propozycje wydatków na uzupełnienie zbiorów zatwierdza dyrektor zespołu;</w:t>
      </w:r>
    </w:p>
    <w:p w14:paraId="5A507186" w14:textId="77777777" w:rsidR="00895407" w:rsidRDefault="00000000">
      <w:pPr>
        <w:spacing w:after="0" w:line="240" w:lineRule="auto"/>
        <w:ind w:left="284"/>
        <w:rPr>
          <w:sz w:val="26"/>
          <w:szCs w:val="26"/>
        </w:rPr>
      </w:pPr>
      <w:r>
        <w:rPr>
          <w:sz w:val="26"/>
          <w:szCs w:val="26"/>
        </w:rPr>
        <w:t>c)    działalność biblioteki może być dotowana przez Radę Rodziców i innych ofiarodawców.</w:t>
      </w:r>
    </w:p>
    <w:p w14:paraId="5B20101F" w14:textId="77777777" w:rsidR="00895407" w:rsidRDefault="00000000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8. Udostępnianie zbiorów:</w:t>
      </w:r>
    </w:p>
    <w:p w14:paraId="78176B6C" w14:textId="77777777" w:rsidR="00895407" w:rsidRDefault="00000000">
      <w:pPr>
        <w:spacing w:after="0" w:line="240" w:lineRule="auto"/>
        <w:ind w:firstLine="284"/>
        <w:rPr>
          <w:sz w:val="26"/>
          <w:szCs w:val="26"/>
        </w:rPr>
      </w:pPr>
      <w:r>
        <w:rPr>
          <w:sz w:val="26"/>
          <w:szCs w:val="26"/>
        </w:rPr>
        <w:t>a)    zgodnie z Zasadami wypożyczania;</w:t>
      </w:r>
    </w:p>
    <w:p w14:paraId="3580F93C" w14:textId="77777777" w:rsidR="00895407" w:rsidRDefault="00000000">
      <w:pPr>
        <w:spacing w:after="0" w:line="240" w:lineRule="auto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b)    uczniowie mogą wypożyczać książki na okres ferii zimowych i wakacji przy jednoczesnym zwrocie książek wcześniej pożyczonych; </w:t>
      </w:r>
    </w:p>
    <w:p w14:paraId="2FE634F6" w14:textId="77777777" w:rsidR="00895407" w:rsidRDefault="00000000">
      <w:pPr>
        <w:spacing w:after="0" w:line="240" w:lineRule="auto"/>
        <w:ind w:firstLine="284"/>
        <w:rPr>
          <w:sz w:val="26"/>
          <w:szCs w:val="26"/>
        </w:rPr>
      </w:pPr>
      <w:r>
        <w:rPr>
          <w:sz w:val="26"/>
          <w:szCs w:val="26"/>
        </w:rPr>
        <w:t>c)    zwroty wypożyczonych książek powinny nastąpić do końca tygodnia zaczynają</w:t>
      </w:r>
      <w:r>
        <w:rPr>
          <w:sz w:val="26"/>
          <w:szCs w:val="26"/>
        </w:rPr>
        <w:softHyphen/>
        <w:t>cego nowe półrocze roku szkolnego lub nowego roku szkolnego;</w:t>
      </w:r>
    </w:p>
    <w:p w14:paraId="2D8A83C1" w14:textId="77777777" w:rsidR="00895407" w:rsidRDefault="00000000">
      <w:pPr>
        <w:spacing w:after="0" w:line="240" w:lineRule="auto"/>
        <w:ind w:firstLine="284"/>
        <w:rPr>
          <w:sz w:val="26"/>
          <w:szCs w:val="26"/>
        </w:rPr>
      </w:pPr>
      <w:r>
        <w:rPr>
          <w:sz w:val="26"/>
          <w:szCs w:val="26"/>
        </w:rPr>
        <w:t>d)   w przypadku zmiany szkoły przez ucznia po feriach zimowych lub letnich uczeń powinien zwrócić pożyczoną książkę do biblioteki szkolnej.</w:t>
      </w:r>
    </w:p>
    <w:p w14:paraId="35ED5A68" w14:textId="77777777" w:rsidR="00895407" w:rsidRDefault="00895407">
      <w:pPr>
        <w:spacing w:after="0" w:line="240" w:lineRule="auto"/>
        <w:ind w:firstLine="284"/>
        <w:rPr>
          <w:sz w:val="26"/>
          <w:szCs w:val="26"/>
        </w:rPr>
      </w:pPr>
    </w:p>
    <w:p w14:paraId="6DB212B5" w14:textId="77777777" w:rsidR="00895407" w:rsidRDefault="00000000">
      <w:pPr>
        <w:spacing w:after="0"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§4</w:t>
      </w:r>
    </w:p>
    <w:p w14:paraId="63849C2B" w14:textId="77777777" w:rsidR="00895407" w:rsidRDefault="00895407">
      <w:pPr>
        <w:spacing w:after="0" w:line="240" w:lineRule="auto"/>
        <w:ind w:firstLine="284"/>
        <w:rPr>
          <w:sz w:val="26"/>
          <w:szCs w:val="26"/>
        </w:rPr>
      </w:pPr>
    </w:p>
    <w:p w14:paraId="7168058B" w14:textId="77777777" w:rsidR="00895407" w:rsidRDefault="00000000">
      <w:pPr>
        <w:spacing w:after="0" w:line="240" w:lineRule="auto"/>
        <w:ind w:firstLine="284"/>
        <w:jc w:val="center"/>
        <w:rPr>
          <w:sz w:val="26"/>
          <w:szCs w:val="26"/>
        </w:rPr>
      </w:pPr>
      <w:r>
        <w:rPr>
          <w:sz w:val="26"/>
          <w:szCs w:val="26"/>
        </w:rPr>
        <w:t>Zasady i obowiązki nauczyciela bibliotekarza</w:t>
      </w:r>
    </w:p>
    <w:p w14:paraId="3EA9A33A" w14:textId="77777777" w:rsidR="00895407" w:rsidRDefault="00000000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sz w:val="26"/>
          <w:szCs w:val="26"/>
        </w:rPr>
      </w:pPr>
      <w:r>
        <w:rPr>
          <w:sz w:val="26"/>
          <w:szCs w:val="26"/>
        </w:rPr>
        <w:t>Zadania nauczyciela bibliotekarza:</w:t>
      </w:r>
    </w:p>
    <w:p w14:paraId="0CE7BA1F" w14:textId="77777777" w:rsidR="00895407" w:rsidRDefault="00000000">
      <w:pPr>
        <w:pStyle w:val="Akapitzlist"/>
        <w:numPr>
          <w:ilvl w:val="0"/>
          <w:numId w:val="9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Opracowanie projektu regulaminu korzystania z biblioteki i czytelni.</w:t>
      </w:r>
    </w:p>
    <w:p w14:paraId="30DBE6C4" w14:textId="77777777" w:rsidR="00895407" w:rsidRDefault="00000000">
      <w:pPr>
        <w:pStyle w:val="Akapitzlist"/>
        <w:numPr>
          <w:ilvl w:val="0"/>
          <w:numId w:val="9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Prowadzenie katalogu rzeczowego i alfabetycznego.</w:t>
      </w:r>
    </w:p>
    <w:p w14:paraId="7F30CD2F" w14:textId="77777777" w:rsidR="00895407" w:rsidRDefault="00000000">
      <w:pPr>
        <w:pStyle w:val="Akapitzlist"/>
        <w:numPr>
          <w:ilvl w:val="0"/>
          <w:numId w:val="9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Określenie godzin wypożyczania książek przy zachowaniu zasady dostępności biblioteki dla uczniów przed i po lekcjach.</w:t>
      </w:r>
    </w:p>
    <w:p w14:paraId="0E3C7811" w14:textId="77777777" w:rsidR="00895407" w:rsidRDefault="00000000">
      <w:pPr>
        <w:pStyle w:val="Akapitzlist"/>
        <w:numPr>
          <w:ilvl w:val="0"/>
          <w:numId w:val="9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Organizowanie konkursów czytelniczych.</w:t>
      </w:r>
    </w:p>
    <w:p w14:paraId="40D6DE8C" w14:textId="77777777" w:rsidR="00895407" w:rsidRDefault="00000000">
      <w:pPr>
        <w:pStyle w:val="Akapitzlist"/>
        <w:numPr>
          <w:ilvl w:val="0"/>
          <w:numId w:val="9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Przedstawianie Radzie Pedagogicznej informacji o stanie czytelnictwa.</w:t>
      </w:r>
    </w:p>
    <w:p w14:paraId="0E246772" w14:textId="77777777" w:rsidR="00895407" w:rsidRDefault="00000000">
      <w:pPr>
        <w:pStyle w:val="Akapitzlist"/>
        <w:numPr>
          <w:ilvl w:val="0"/>
          <w:numId w:val="9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Prowadzenie dokumentacji pracy biblioteki.</w:t>
      </w:r>
    </w:p>
    <w:p w14:paraId="25A137F0" w14:textId="77777777" w:rsidR="00895407" w:rsidRDefault="00000000">
      <w:pPr>
        <w:pStyle w:val="Akapitzlist"/>
        <w:numPr>
          <w:ilvl w:val="0"/>
          <w:numId w:val="9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Prowadzenie zajęć przysposobienia czytelniczo – informacyjnego przy współ</w:t>
      </w:r>
      <w:r>
        <w:rPr>
          <w:sz w:val="26"/>
          <w:szCs w:val="26"/>
        </w:rPr>
        <w:softHyphen/>
        <w:t>pra</w:t>
      </w:r>
      <w:r>
        <w:rPr>
          <w:sz w:val="26"/>
          <w:szCs w:val="26"/>
        </w:rPr>
        <w:softHyphen/>
        <w:t>cy z wychowawcami i nauczycielami poszczególnych przedmiotów.</w:t>
      </w:r>
    </w:p>
    <w:p w14:paraId="34EBBC84" w14:textId="77777777" w:rsidR="00895407" w:rsidRDefault="00000000">
      <w:pPr>
        <w:pStyle w:val="Akapitzlist"/>
        <w:numPr>
          <w:ilvl w:val="0"/>
          <w:numId w:val="9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Współpraca z nauczycielami zespołu – indywidualne doradztwo w doborze literatury w tym popularnonaukowej.</w:t>
      </w:r>
    </w:p>
    <w:p w14:paraId="52ABF4FC" w14:textId="77777777" w:rsidR="00895407" w:rsidRDefault="00000000">
      <w:pPr>
        <w:pStyle w:val="Akapitzlist"/>
        <w:numPr>
          <w:ilvl w:val="0"/>
          <w:numId w:val="9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Udostępnianie zbiorów w wypożyczalni i czytelni.</w:t>
      </w:r>
    </w:p>
    <w:p w14:paraId="29E24A01" w14:textId="77777777" w:rsidR="00895407" w:rsidRDefault="00000000">
      <w:pPr>
        <w:pStyle w:val="Akapitzlist"/>
        <w:numPr>
          <w:ilvl w:val="0"/>
          <w:numId w:val="9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Prowadzenie różnych form upowszechniania czytelnictwa.</w:t>
      </w:r>
    </w:p>
    <w:p w14:paraId="693DD5C3" w14:textId="77777777" w:rsidR="00895407" w:rsidRDefault="00000000">
      <w:pPr>
        <w:pStyle w:val="Akapitzlist"/>
        <w:numPr>
          <w:ilvl w:val="0"/>
          <w:numId w:val="9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Zakup, oprawa ewidencja książek i zbiorów specjalnych.</w:t>
      </w:r>
    </w:p>
    <w:p w14:paraId="043E8C09" w14:textId="77777777" w:rsidR="00895407" w:rsidRDefault="00000000">
      <w:pPr>
        <w:pStyle w:val="Akapitzlist"/>
        <w:numPr>
          <w:ilvl w:val="0"/>
          <w:numId w:val="9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Inwentaryzacja i zabezpieczenie zbiorów.</w:t>
      </w:r>
    </w:p>
    <w:p w14:paraId="6E8EE1D9" w14:textId="77777777" w:rsidR="00895407" w:rsidRDefault="00000000">
      <w:pPr>
        <w:pStyle w:val="Akapitzlist"/>
        <w:numPr>
          <w:ilvl w:val="0"/>
          <w:numId w:val="9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Zaopatrywanie uczniów podręczniki szkolne.</w:t>
      </w:r>
    </w:p>
    <w:p w14:paraId="7A7B44F4" w14:textId="77777777" w:rsidR="00895407" w:rsidRDefault="00000000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sz w:val="26"/>
          <w:szCs w:val="26"/>
        </w:rPr>
      </w:pPr>
      <w:r>
        <w:rPr>
          <w:sz w:val="26"/>
          <w:szCs w:val="26"/>
        </w:rPr>
        <w:t>Obowiązki nauczyciela bibliotekarza:</w:t>
      </w:r>
    </w:p>
    <w:p w14:paraId="6611400C" w14:textId="77777777" w:rsidR="00895407" w:rsidRDefault="00000000">
      <w:pPr>
        <w:pStyle w:val="Akapitzlist"/>
        <w:numPr>
          <w:ilvl w:val="0"/>
          <w:numId w:val="10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odpowiada za stan powierzonych mu zbiorów;</w:t>
      </w:r>
    </w:p>
    <w:p w14:paraId="3ED2EC7E" w14:textId="77777777" w:rsidR="00895407" w:rsidRDefault="00000000">
      <w:pPr>
        <w:pStyle w:val="Akapitzlist"/>
        <w:numPr>
          <w:ilvl w:val="0"/>
          <w:numId w:val="10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sporządza półroczne i roczne sprawozdania z pracy biblioteki;</w:t>
      </w:r>
    </w:p>
    <w:p w14:paraId="3CC77956" w14:textId="77777777" w:rsidR="00895407" w:rsidRDefault="00000000">
      <w:pPr>
        <w:pStyle w:val="Akapitzlist"/>
        <w:numPr>
          <w:ilvl w:val="0"/>
          <w:numId w:val="10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prowadzi:</w:t>
      </w:r>
    </w:p>
    <w:p w14:paraId="4B86B0BB" w14:textId="77777777" w:rsidR="00895407" w:rsidRDefault="00000000">
      <w:pPr>
        <w:pStyle w:val="Akapitzlist"/>
        <w:numPr>
          <w:ilvl w:val="0"/>
          <w:numId w:val="11"/>
        </w:numPr>
        <w:spacing w:after="0" w:line="240" w:lineRule="auto"/>
        <w:ind w:left="567" w:hanging="283"/>
        <w:rPr>
          <w:sz w:val="26"/>
          <w:szCs w:val="26"/>
        </w:rPr>
      </w:pPr>
      <w:r>
        <w:rPr>
          <w:sz w:val="26"/>
          <w:szCs w:val="26"/>
        </w:rPr>
        <w:t xml:space="preserve">miesięczną, półroczną i roczną statystykę </w:t>
      </w:r>
      <w:proofErr w:type="spellStart"/>
      <w:r>
        <w:rPr>
          <w:sz w:val="26"/>
          <w:szCs w:val="26"/>
        </w:rPr>
        <w:t>wypożyczeń</w:t>
      </w:r>
      <w:proofErr w:type="spellEnd"/>
      <w:r>
        <w:rPr>
          <w:sz w:val="26"/>
          <w:szCs w:val="26"/>
        </w:rPr>
        <w:t>;</w:t>
      </w:r>
    </w:p>
    <w:p w14:paraId="0936E3A2" w14:textId="77777777" w:rsidR="00895407" w:rsidRDefault="00000000">
      <w:pPr>
        <w:pStyle w:val="Akapitzlist"/>
        <w:numPr>
          <w:ilvl w:val="0"/>
          <w:numId w:val="11"/>
        </w:numPr>
        <w:spacing w:after="0" w:line="240" w:lineRule="auto"/>
        <w:ind w:left="567" w:hanging="283"/>
        <w:rPr>
          <w:sz w:val="26"/>
          <w:szCs w:val="26"/>
        </w:rPr>
      </w:pPr>
      <w:r>
        <w:rPr>
          <w:sz w:val="26"/>
          <w:szCs w:val="26"/>
        </w:rPr>
        <w:t>e – dziennik pracy biblioteki szkolnej;</w:t>
      </w:r>
    </w:p>
    <w:p w14:paraId="19C76E55" w14:textId="77777777" w:rsidR="00895407" w:rsidRDefault="00000000">
      <w:pPr>
        <w:pStyle w:val="Akapitzlist"/>
        <w:numPr>
          <w:ilvl w:val="0"/>
          <w:numId w:val="11"/>
        </w:numPr>
        <w:spacing w:after="0" w:line="240" w:lineRule="auto"/>
        <w:ind w:left="567" w:hanging="283"/>
        <w:rPr>
          <w:sz w:val="26"/>
          <w:szCs w:val="26"/>
        </w:rPr>
      </w:pPr>
      <w:r>
        <w:rPr>
          <w:sz w:val="26"/>
          <w:szCs w:val="26"/>
        </w:rPr>
        <w:t>księgi inwentarzowe;</w:t>
      </w:r>
    </w:p>
    <w:p w14:paraId="12E07A5D" w14:textId="77777777" w:rsidR="00895407" w:rsidRDefault="00000000">
      <w:pPr>
        <w:pStyle w:val="Akapitzlist"/>
        <w:numPr>
          <w:ilvl w:val="0"/>
          <w:numId w:val="11"/>
        </w:numPr>
        <w:spacing w:after="0" w:line="240" w:lineRule="auto"/>
        <w:ind w:left="567" w:hanging="283"/>
        <w:rPr>
          <w:sz w:val="26"/>
          <w:szCs w:val="26"/>
        </w:rPr>
      </w:pPr>
      <w:r>
        <w:rPr>
          <w:sz w:val="26"/>
          <w:szCs w:val="26"/>
        </w:rPr>
        <w:t>rejestry ubytków;</w:t>
      </w:r>
    </w:p>
    <w:p w14:paraId="48C30033" w14:textId="77777777" w:rsidR="00895407" w:rsidRDefault="00000000">
      <w:pPr>
        <w:pStyle w:val="Akapitzlist"/>
        <w:numPr>
          <w:ilvl w:val="0"/>
          <w:numId w:val="11"/>
        </w:numPr>
        <w:spacing w:after="0" w:line="240" w:lineRule="auto"/>
        <w:ind w:left="567" w:hanging="283"/>
        <w:rPr>
          <w:sz w:val="26"/>
          <w:szCs w:val="26"/>
        </w:rPr>
      </w:pPr>
      <w:r>
        <w:rPr>
          <w:sz w:val="26"/>
          <w:szCs w:val="26"/>
        </w:rPr>
        <w:t xml:space="preserve">ewidencja </w:t>
      </w:r>
      <w:proofErr w:type="spellStart"/>
      <w:r>
        <w:rPr>
          <w:sz w:val="26"/>
          <w:szCs w:val="26"/>
        </w:rPr>
        <w:t>wypożyczeń</w:t>
      </w:r>
      <w:proofErr w:type="spellEnd"/>
      <w:r>
        <w:rPr>
          <w:sz w:val="26"/>
          <w:szCs w:val="26"/>
        </w:rPr>
        <w:t>;</w:t>
      </w:r>
    </w:p>
    <w:p w14:paraId="7BEB8A20" w14:textId="77777777" w:rsidR="00895407" w:rsidRDefault="00000000">
      <w:pPr>
        <w:pStyle w:val="Akapitzlist"/>
        <w:numPr>
          <w:ilvl w:val="0"/>
          <w:numId w:val="11"/>
        </w:numPr>
        <w:spacing w:after="0" w:line="240" w:lineRule="auto"/>
        <w:ind w:left="567" w:hanging="283"/>
        <w:rPr>
          <w:sz w:val="26"/>
          <w:szCs w:val="26"/>
        </w:rPr>
      </w:pPr>
      <w:r>
        <w:rPr>
          <w:sz w:val="26"/>
          <w:szCs w:val="26"/>
        </w:rPr>
        <w:t>ewidencję podręczników i materiałów edukacyjnych i zakupionych przez szkole ze środków dotacji celowej, jednocześnie realizuje  obowiązek inwentaryzacji;</w:t>
      </w:r>
    </w:p>
    <w:p w14:paraId="161EF985" w14:textId="77777777" w:rsidR="00895407" w:rsidRDefault="00000000">
      <w:pPr>
        <w:pStyle w:val="Akapitzlist"/>
        <w:numPr>
          <w:ilvl w:val="0"/>
          <w:numId w:val="11"/>
        </w:numPr>
        <w:spacing w:after="0" w:line="240" w:lineRule="auto"/>
        <w:ind w:left="567" w:hanging="283"/>
        <w:rPr>
          <w:sz w:val="26"/>
          <w:szCs w:val="26"/>
        </w:rPr>
      </w:pPr>
      <w:r>
        <w:rPr>
          <w:sz w:val="26"/>
          <w:szCs w:val="26"/>
        </w:rPr>
        <w:t>doskonali warsztat pracy.</w:t>
      </w:r>
    </w:p>
    <w:p w14:paraId="3D571B97" w14:textId="77777777" w:rsidR="00895407" w:rsidRDefault="00895407">
      <w:pPr>
        <w:spacing w:after="0" w:line="240" w:lineRule="auto"/>
        <w:ind w:left="360"/>
        <w:jc w:val="center"/>
        <w:rPr>
          <w:sz w:val="26"/>
          <w:szCs w:val="26"/>
        </w:rPr>
      </w:pPr>
    </w:p>
    <w:p w14:paraId="51CA3324" w14:textId="77777777" w:rsidR="00895407" w:rsidRDefault="00000000">
      <w:pPr>
        <w:spacing w:after="0"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§5</w:t>
      </w:r>
    </w:p>
    <w:p w14:paraId="5518CA43" w14:textId="77777777" w:rsidR="00895407" w:rsidRDefault="00895407">
      <w:pPr>
        <w:spacing w:after="0" w:line="240" w:lineRule="auto"/>
        <w:ind w:left="360"/>
        <w:jc w:val="center"/>
        <w:rPr>
          <w:sz w:val="26"/>
          <w:szCs w:val="26"/>
        </w:rPr>
      </w:pPr>
    </w:p>
    <w:p w14:paraId="3314528B" w14:textId="77777777" w:rsidR="00895407" w:rsidRDefault="00000000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Regulamin wchodzi w życie z dniem zatwierdzenia.</w:t>
      </w:r>
    </w:p>
    <w:sectPr w:rsidR="0089540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359F3" w14:textId="77777777" w:rsidR="00490D82" w:rsidRDefault="00490D82">
      <w:pPr>
        <w:spacing w:line="240" w:lineRule="auto"/>
      </w:pPr>
      <w:r>
        <w:separator/>
      </w:r>
    </w:p>
  </w:endnote>
  <w:endnote w:type="continuationSeparator" w:id="0">
    <w:p w14:paraId="42BFDE46" w14:textId="77777777" w:rsidR="00490D82" w:rsidRDefault="00490D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4C02E" w14:textId="77777777" w:rsidR="00490D82" w:rsidRDefault="00490D82">
      <w:pPr>
        <w:spacing w:after="0"/>
      </w:pPr>
      <w:r>
        <w:separator/>
      </w:r>
    </w:p>
  </w:footnote>
  <w:footnote w:type="continuationSeparator" w:id="0">
    <w:p w14:paraId="6B709C6B" w14:textId="77777777" w:rsidR="00490D82" w:rsidRDefault="00490D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C627B"/>
    <w:multiLevelType w:val="multilevel"/>
    <w:tmpl w:val="063C627B"/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6C416AE"/>
    <w:multiLevelType w:val="multilevel"/>
    <w:tmpl w:val="16C416AE"/>
    <w:lvl w:ilvl="0">
      <w:start w:val="4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6C77D75"/>
    <w:multiLevelType w:val="multilevel"/>
    <w:tmpl w:val="16C77D75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E258E0"/>
    <w:multiLevelType w:val="multilevel"/>
    <w:tmpl w:val="1BE25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16F52"/>
    <w:multiLevelType w:val="multilevel"/>
    <w:tmpl w:val="1CB16F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31288"/>
    <w:multiLevelType w:val="multilevel"/>
    <w:tmpl w:val="35331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444AF"/>
    <w:multiLevelType w:val="multilevel"/>
    <w:tmpl w:val="389444AF"/>
    <w:lvl w:ilvl="0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7" w15:restartNumberingAfterBreak="0">
    <w:nsid w:val="45F57967"/>
    <w:multiLevelType w:val="multilevel"/>
    <w:tmpl w:val="45F57967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6EE5813"/>
    <w:multiLevelType w:val="multilevel"/>
    <w:tmpl w:val="46EE5813"/>
    <w:lvl w:ilvl="0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9" w15:restartNumberingAfterBreak="0">
    <w:nsid w:val="567335C5"/>
    <w:multiLevelType w:val="multilevel"/>
    <w:tmpl w:val="567335C5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EF44363"/>
    <w:multiLevelType w:val="multilevel"/>
    <w:tmpl w:val="6EF4436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456017">
    <w:abstractNumId w:val="3"/>
  </w:num>
  <w:num w:numId="2" w16cid:durableId="1126855117">
    <w:abstractNumId w:val="5"/>
  </w:num>
  <w:num w:numId="3" w16cid:durableId="1171793600">
    <w:abstractNumId w:val="2"/>
  </w:num>
  <w:num w:numId="4" w16cid:durableId="252515710">
    <w:abstractNumId w:val="7"/>
  </w:num>
  <w:num w:numId="5" w16cid:durableId="1978682708">
    <w:abstractNumId w:val="0"/>
  </w:num>
  <w:num w:numId="6" w16cid:durableId="369495833">
    <w:abstractNumId w:val="1"/>
  </w:num>
  <w:num w:numId="7" w16cid:durableId="979916459">
    <w:abstractNumId w:val="4"/>
  </w:num>
  <w:num w:numId="8" w16cid:durableId="654186547">
    <w:abstractNumId w:val="10"/>
  </w:num>
  <w:num w:numId="9" w16cid:durableId="1197088005">
    <w:abstractNumId w:val="6"/>
  </w:num>
  <w:num w:numId="10" w16cid:durableId="2065176033">
    <w:abstractNumId w:val="9"/>
  </w:num>
  <w:num w:numId="11" w16cid:durableId="19052176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A6"/>
    <w:rsid w:val="000352DD"/>
    <w:rsid w:val="00096253"/>
    <w:rsid w:val="000A052D"/>
    <w:rsid w:val="00195C72"/>
    <w:rsid w:val="001D74BC"/>
    <w:rsid w:val="00202BEA"/>
    <w:rsid w:val="002D41A6"/>
    <w:rsid w:val="0030605F"/>
    <w:rsid w:val="00325700"/>
    <w:rsid w:val="00355D27"/>
    <w:rsid w:val="00450899"/>
    <w:rsid w:val="00490D82"/>
    <w:rsid w:val="005069DB"/>
    <w:rsid w:val="00523E12"/>
    <w:rsid w:val="005334A1"/>
    <w:rsid w:val="00567FF0"/>
    <w:rsid w:val="0061386F"/>
    <w:rsid w:val="00617EAF"/>
    <w:rsid w:val="00667A2E"/>
    <w:rsid w:val="006D7ADE"/>
    <w:rsid w:val="007353F6"/>
    <w:rsid w:val="00760335"/>
    <w:rsid w:val="008030B8"/>
    <w:rsid w:val="0086400D"/>
    <w:rsid w:val="00895407"/>
    <w:rsid w:val="008D1B5A"/>
    <w:rsid w:val="009F5404"/>
    <w:rsid w:val="00B13453"/>
    <w:rsid w:val="00B464F6"/>
    <w:rsid w:val="00B518F8"/>
    <w:rsid w:val="00B567B5"/>
    <w:rsid w:val="00B63658"/>
    <w:rsid w:val="00B766D9"/>
    <w:rsid w:val="00B97D7D"/>
    <w:rsid w:val="00C053EE"/>
    <w:rsid w:val="00C30A97"/>
    <w:rsid w:val="00CA110E"/>
    <w:rsid w:val="00D1239C"/>
    <w:rsid w:val="00E53C77"/>
    <w:rsid w:val="00E7052D"/>
    <w:rsid w:val="00E76251"/>
    <w:rsid w:val="00EA7C7A"/>
    <w:rsid w:val="00EE7642"/>
    <w:rsid w:val="00F53490"/>
    <w:rsid w:val="00F62EA4"/>
    <w:rsid w:val="00F83E02"/>
    <w:rsid w:val="00F84257"/>
    <w:rsid w:val="00FC088F"/>
    <w:rsid w:val="00FC272D"/>
    <w:rsid w:val="3D1441A2"/>
    <w:rsid w:val="48E90CCB"/>
    <w:rsid w:val="64F067EF"/>
    <w:rsid w:val="6C8D1445"/>
    <w:rsid w:val="7C47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9699"/>
  <w15:docId w15:val="{4360276D-DDF5-4F51-A4BB-3BCBA73F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4764</Characters>
  <Application>Microsoft Office Word</Application>
  <DocSecurity>0</DocSecurity>
  <Lines>39</Lines>
  <Paragraphs>11</Paragraphs>
  <ScaleCrop>false</ScaleCrop>
  <Company>Ministrerstwo Edukacji Narodowej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48500817836</dc:creator>
  <cp:lastModifiedBy>ZSPCzermin</cp:lastModifiedBy>
  <cp:revision>3</cp:revision>
  <dcterms:created xsi:type="dcterms:W3CDTF">2025-02-12T11:11:00Z</dcterms:created>
  <dcterms:modified xsi:type="dcterms:W3CDTF">2025-02-12T11:12:00Z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1045-11.2.0.10382</vt:lpwstr>
  </property>
  <property fmtid="{D5CDD505-2E9C-101B-9397-08002B2CF9AE}" pid="3" name="ICV">
    <vt:lpwstr>D2A8BFC921DE4517BD5894813F3F104F</vt:lpwstr>
  </property>
</Properties>
</file>