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BC" w:rsidRDefault="003075BC" w:rsidP="00880B57">
      <w:pPr>
        <w:jc w:val="center"/>
        <w:rPr>
          <w:b/>
          <w:sz w:val="24"/>
        </w:rPr>
      </w:pPr>
    </w:p>
    <w:p w:rsidR="008E29A5" w:rsidRDefault="003075BC" w:rsidP="003075BC">
      <w:pPr>
        <w:jc w:val="center"/>
        <w:rPr>
          <w:bCs/>
          <w:sz w:val="28"/>
          <w:szCs w:val="28"/>
        </w:rPr>
      </w:pPr>
      <w:r w:rsidRPr="00F23770">
        <w:rPr>
          <w:bCs/>
          <w:sz w:val="28"/>
          <w:szCs w:val="28"/>
        </w:rPr>
        <w:t>Regulamin szkolnego konkursu</w:t>
      </w:r>
      <w:r w:rsidR="008E29A5">
        <w:rPr>
          <w:bCs/>
          <w:sz w:val="28"/>
          <w:szCs w:val="28"/>
        </w:rPr>
        <w:t xml:space="preserve"> </w:t>
      </w:r>
      <w:r w:rsidRPr="00F23770">
        <w:rPr>
          <w:bCs/>
          <w:sz w:val="28"/>
          <w:szCs w:val="28"/>
        </w:rPr>
        <w:t xml:space="preserve">plastyczno – </w:t>
      </w:r>
      <w:r>
        <w:rPr>
          <w:bCs/>
          <w:sz w:val="28"/>
          <w:szCs w:val="28"/>
        </w:rPr>
        <w:t xml:space="preserve">technicznego </w:t>
      </w:r>
    </w:p>
    <w:p w:rsidR="003075BC" w:rsidRPr="00F23770" w:rsidRDefault="003075BC" w:rsidP="003075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dla klas młodszych</w:t>
      </w:r>
    </w:p>
    <w:p w:rsidR="003075BC" w:rsidRPr="009B4765" w:rsidRDefault="003075BC" w:rsidP="003075BC">
      <w:pPr>
        <w:ind w:hanging="426"/>
        <w:jc w:val="center"/>
        <w:rPr>
          <w:b/>
          <w:bCs/>
          <w:sz w:val="32"/>
          <w:szCs w:val="32"/>
        </w:rPr>
      </w:pPr>
      <w:r w:rsidRPr="009B4765">
        <w:rPr>
          <w:b/>
          <w:bCs/>
          <w:sz w:val="32"/>
          <w:szCs w:val="32"/>
        </w:rPr>
        <w:t xml:space="preserve"> „</w:t>
      </w:r>
      <w:r w:rsidR="008E29A5" w:rsidRPr="009B4765">
        <w:rPr>
          <w:b/>
          <w:bCs/>
          <w:sz w:val="32"/>
          <w:szCs w:val="32"/>
        </w:rPr>
        <w:t>EKO</w:t>
      </w:r>
      <w:r w:rsidR="00507CFF" w:rsidRPr="009B4765">
        <w:rPr>
          <w:b/>
          <w:bCs/>
          <w:sz w:val="32"/>
          <w:szCs w:val="32"/>
        </w:rPr>
        <w:t xml:space="preserve">STWOREK </w:t>
      </w:r>
      <w:r w:rsidRPr="009B4765">
        <w:rPr>
          <w:b/>
          <w:bCs/>
          <w:sz w:val="32"/>
          <w:szCs w:val="32"/>
        </w:rPr>
        <w:t xml:space="preserve">- </w:t>
      </w:r>
      <w:r w:rsidRPr="009B4765">
        <w:rPr>
          <w:b/>
          <w:sz w:val="32"/>
          <w:szCs w:val="32"/>
        </w:rPr>
        <w:t>drugie życie odpadów</w:t>
      </w:r>
      <w:r w:rsidRPr="009B4765">
        <w:rPr>
          <w:b/>
          <w:bCs/>
          <w:sz w:val="32"/>
          <w:szCs w:val="32"/>
        </w:rPr>
        <w:t>”</w:t>
      </w:r>
    </w:p>
    <w:p w:rsidR="002238B1" w:rsidRPr="003075BC" w:rsidRDefault="002238B1" w:rsidP="003075BC">
      <w:pPr>
        <w:ind w:hanging="426"/>
        <w:jc w:val="center"/>
        <w:rPr>
          <w:b/>
          <w:bCs/>
          <w:sz w:val="28"/>
          <w:szCs w:val="28"/>
        </w:rPr>
      </w:pPr>
    </w:p>
    <w:p w:rsidR="00BC7F51" w:rsidRPr="00B8731F" w:rsidRDefault="00BC7F51" w:rsidP="0077179D">
      <w:pPr>
        <w:ind w:firstLine="426"/>
        <w:rPr>
          <w:b/>
          <w:sz w:val="26"/>
          <w:szCs w:val="26"/>
        </w:rPr>
      </w:pPr>
      <w:bookmarkStart w:id="0" w:name="_GoBack"/>
      <w:r w:rsidRPr="00B8731F">
        <w:rPr>
          <w:b/>
          <w:sz w:val="26"/>
          <w:szCs w:val="26"/>
        </w:rPr>
        <w:t>Regulamin konkursu</w:t>
      </w:r>
      <w:r w:rsidR="00880B57" w:rsidRPr="00B8731F">
        <w:rPr>
          <w:b/>
          <w:sz w:val="26"/>
          <w:szCs w:val="26"/>
        </w:rPr>
        <w:t>:</w:t>
      </w:r>
    </w:p>
    <w:bookmarkEnd w:id="0"/>
    <w:p w:rsidR="00FA685B" w:rsidRDefault="00880B57" w:rsidP="0077179D">
      <w:pPr>
        <w:ind w:firstLine="426"/>
        <w:rPr>
          <w:sz w:val="24"/>
        </w:rPr>
      </w:pPr>
      <w:r>
        <w:rPr>
          <w:sz w:val="24"/>
        </w:rPr>
        <w:t xml:space="preserve">1. </w:t>
      </w:r>
      <w:r w:rsidR="00FA685B">
        <w:rPr>
          <w:sz w:val="24"/>
        </w:rPr>
        <w:t xml:space="preserve">Konkurs skierowany jest do uczniów klas I </w:t>
      </w:r>
      <w:r>
        <w:rPr>
          <w:sz w:val="24"/>
        </w:rPr>
        <w:t>–</w:t>
      </w:r>
      <w:r w:rsidR="00FA685B">
        <w:rPr>
          <w:sz w:val="24"/>
        </w:rPr>
        <w:t xml:space="preserve"> III</w:t>
      </w:r>
      <w:r w:rsidR="00E6029A">
        <w:rPr>
          <w:sz w:val="24"/>
        </w:rPr>
        <w:t xml:space="preserve"> </w:t>
      </w:r>
      <w:r w:rsidRPr="00880B57">
        <w:rPr>
          <w:sz w:val="24"/>
        </w:rPr>
        <w:t>Zespołu Szkolno</w:t>
      </w:r>
      <w:r w:rsidR="00E6029A">
        <w:rPr>
          <w:sz w:val="24"/>
        </w:rPr>
        <w:t xml:space="preserve"> </w:t>
      </w:r>
      <w:r w:rsidRPr="00880B57">
        <w:rPr>
          <w:sz w:val="24"/>
        </w:rPr>
        <w:t>-</w:t>
      </w:r>
      <w:r w:rsidR="00E6029A">
        <w:rPr>
          <w:sz w:val="24"/>
        </w:rPr>
        <w:t xml:space="preserve"> </w:t>
      </w:r>
      <w:r w:rsidRPr="00880B57">
        <w:rPr>
          <w:sz w:val="24"/>
        </w:rPr>
        <w:t>Przedszkolnego w Czerminie.</w:t>
      </w:r>
    </w:p>
    <w:p w:rsidR="00E6029A" w:rsidRDefault="00880B57" w:rsidP="0077179D">
      <w:pPr>
        <w:ind w:firstLine="426"/>
        <w:rPr>
          <w:sz w:val="24"/>
        </w:rPr>
      </w:pPr>
      <w:r>
        <w:rPr>
          <w:sz w:val="24"/>
        </w:rPr>
        <w:t>2.</w:t>
      </w:r>
      <w:r w:rsidR="0077179D">
        <w:rPr>
          <w:sz w:val="24"/>
        </w:rPr>
        <w:t xml:space="preserve"> </w:t>
      </w:r>
      <w:r>
        <w:rPr>
          <w:sz w:val="24"/>
        </w:rPr>
        <w:t>Organizator</w:t>
      </w:r>
      <w:r w:rsidR="0077179D">
        <w:rPr>
          <w:sz w:val="24"/>
        </w:rPr>
        <w:t>ami</w:t>
      </w:r>
      <w:r>
        <w:rPr>
          <w:sz w:val="24"/>
        </w:rPr>
        <w:t xml:space="preserve"> konkursu są </w:t>
      </w:r>
      <w:r w:rsidR="00E6029A">
        <w:rPr>
          <w:sz w:val="24"/>
        </w:rPr>
        <w:t xml:space="preserve">wychowawcy klas </w:t>
      </w:r>
      <w:r w:rsidR="00430680">
        <w:rPr>
          <w:sz w:val="24"/>
        </w:rPr>
        <w:t>pierwszych</w:t>
      </w:r>
      <w:r w:rsidR="00E6029A">
        <w:rPr>
          <w:sz w:val="24"/>
        </w:rPr>
        <w:t>:</w:t>
      </w:r>
      <w:r w:rsidR="00E6029A" w:rsidRPr="00E6029A">
        <w:rPr>
          <w:sz w:val="24"/>
        </w:rPr>
        <w:t xml:space="preserve"> </w:t>
      </w:r>
      <w:r w:rsidR="00E6029A">
        <w:rPr>
          <w:sz w:val="24"/>
        </w:rPr>
        <w:t xml:space="preserve">mgr Jadwiga </w:t>
      </w:r>
      <w:proofErr w:type="spellStart"/>
      <w:r w:rsidR="00E6029A">
        <w:rPr>
          <w:sz w:val="24"/>
        </w:rPr>
        <w:t>Peret</w:t>
      </w:r>
      <w:proofErr w:type="spellEnd"/>
      <w:r w:rsidR="00E6029A">
        <w:rPr>
          <w:sz w:val="24"/>
        </w:rPr>
        <w:t xml:space="preserve">, </w:t>
      </w:r>
      <w:r>
        <w:rPr>
          <w:sz w:val="24"/>
        </w:rPr>
        <w:t>mgr Danuta Maz</w:t>
      </w:r>
      <w:r w:rsidR="0077179D">
        <w:rPr>
          <w:sz w:val="24"/>
        </w:rPr>
        <w:t>ur.</w:t>
      </w:r>
    </w:p>
    <w:p w:rsidR="00BC7F51" w:rsidRPr="00BC7F51" w:rsidRDefault="00880B57" w:rsidP="0077179D">
      <w:pPr>
        <w:ind w:firstLine="426"/>
        <w:rPr>
          <w:sz w:val="24"/>
        </w:rPr>
      </w:pPr>
      <w:r>
        <w:rPr>
          <w:sz w:val="24"/>
        </w:rPr>
        <w:t xml:space="preserve">3. </w:t>
      </w:r>
      <w:r w:rsidR="00BC7F51" w:rsidRPr="00BC7F51">
        <w:rPr>
          <w:sz w:val="24"/>
        </w:rPr>
        <w:t>Cele konkursu:</w:t>
      </w:r>
    </w:p>
    <w:p w:rsidR="003075BC" w:rsidRDefault="003075BC" w:rsidP="003075BC">
      <w:pPr>
        <w:pStyle w:val="Akapitzlist"/>
        <w:numPr>
          <w:ilvl w:val="0"/>
          <w:numId w:val="1"/>
        </w:numPr>
        <w:ind w:left="1134"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AB5EC6">
        <w:rPr>
          <w:sz w:val="24"/>
          <w:szCs w:val="24"/>
        </w:rPr>
        <w:t>ropagowanie ekologicznego stylu życia poprzez wykorzystanie surowców wtórnych</w:t>
      </w:r>
      <w:r w:rsidR="008D0D28">
        <w:rPr>
          <w:sz w:val="24"/>
          <w:szCs w:val="24"/>
        </w:rPr>
        <w:t>;</w:t>
      </w:r>
    </w:p>
    <w:p w:rsidR="00BC7F51" w:rsidRDefault="00BC7F51" w:rsidP="00B746BA">
      <w:pPr>
        <w:pStyle w:val="Akapitzlist"/>
        <w:numPr>
          <w:ilvl w:val="0"/>
          <w:numId w:val="1"/>
        </w:numPr>
        <w:ind w:firstLine="414"/>
        <w:rPr>
          <w:sz w:val="24"/>
        </w:rPr>
      </w:pPr>
      <w:r w:rsidRPr="00880B57">
        <w:rPr>
          <w:sz w:val="24"/>
        </w:rPr>
        <w:t xml:space="preserve">Rozwijanie kreatywności, uzdolnień plastycznych, wrażliwości </w:t>
      </w:r>
      <w:r w:rsidR="00880B57">
        <w:rPr>
          <w:sz w:val="24"/>
        </w:rPr>
        <w:t>artystycznej dzieci</w:t>
      </w:r>
      <w:r w:rsidR="0077179D">
        <w:rPr>
          <w:sz w:val="24"/>
        </w:rPr>
        <w:t>;</w:t>
      </w:r>
    </w:p>
    <w:p w:rsidR="00BC7F51" w:rsidRDefault="00BC7F51" w:rsidP="00B746BA">
      <w:pPr>
        <w:pStyle w:val="Akapitzlist"/>
        <w:numPr>
          <w:ilvl w:val="0"/>
          <w:numId w:val="1"/>
        </w:numPr>
        <w:ind w:firstLine="414"/>
        <w:rPr>
          <w:sz w:val="24"/>
        </w:rPr>
      </w:pPr>
      <w:r w:rsidRPr="00880B57">
        <w:rPr>
          <w:sz w:val="24"/>
        </w:rPr>
        <w:t xml:space="preserve">Pobudzanie i kształtowanie wyobraźni plastycznej inspirowanej </w:t>
      </w:r>
      <w:r w:rsidR="0077179D">
        <w:rPr>
          <w:sz w:val="24"/>
        </w:rPr>
        <w:t>ekologią;</w:t>
      </w:r>
    </w:p>
    <w:p w:rsidR="00880B57" w:rsidRPr="0077179D" w:rsidRDefault="00880B57" w:rsidP="008D0D28">
      <w:pPr>
        <w:pStyle w:val="Akapitzlist"/>
        <w:numPr>
          <w:ilvl w:val="0"/>
          <w:numId w:val="1"/>
        </w:numPr>
        <w:ind w:left="1418" w:hanging="284"/>
        <w:rPr>
          <w:sz w:val="24"/>
        </w:rPr>
      </w:pPr>
      <w:r w:rsidRPr="0077179D">
        <w:rPr>
          <w:sz w:val="24"/>
        </w:rPr>
        <w:t xml:space="preserve">Kształtowanie wrażliwości estetycznej poprzez popularyzowanie różnorodnych form </w:t>
      </w:r>
      <w:r w:rsidR="0077179D" w:rsidRPr="0077179D">
        <w:rPr>
          <w:sz w:val="24"/>
        </w:rPr>
        <w:t xml:space="preserve"> </w:t>
      </w:r>
      <w:r w:rsidR="008D0D28">
        <w:rPr>
          <w:sz w:val="24"/>
        </w:rPr>
        <w:t xml:space="preserve">               </w:t>
      </w:r>
      <w:r w:rsidRPr="0077179D">
        <w:rPr>
          <w:sz w:val="24"/>
        </w:rPr>
        <w:t>plastycznych</w:t>
      </w:r>
      <w:r w:rsidR="0077179D" w:rsidRPr="0077179D">
        <w:rPr>
          <w:sz w:val="24"/>
        </w:rPr>
        <w:t>;</w:t>
      </w:r>
    </w:p>
    <w:p w:rsidR="00BC7F51" w:rsidRPr="00803902" w:rsidRDefault="00BC7F51" w:rsidP="0077179D">
      <w:pPr>
        <w:pStyle w:val="Akapitzlist"/>
        <w:numPr>
          <w:ilvl w:val="0"/>
          <w:numId w:val="1"/>
        </w:numPr>
        <w:ind w:firstLine="426"/>
        <w:rPr>
          <w:sz w:val="24"/>
        </w:rPr>
      </w:pPr>
      <w:r w:rsidRPr="00880B57">
        <w:rPr>
          <w:sz w:val="24"/>
        </w:rPr>
        <w:t>Prezentacja możliwo</w:t>
      </w:r>
      <w:r w:rsidR="00880B57">
        <w:rPr>
          <w:sz w:val="24"/>
        </w:rPr>
        <w:t>ści twórczych dzieci</w:t>
      </w:r>
      <w:r w:rsidRPr="00880B57">
        <w:rPr>
          <w:sz w:val="24"/>
        </w:rPr>
        <w:t>, promowanie osiągnięć</w:t>
      </w:r>
      <w:r w:rsidR="00E6029A">
        <w:rPr>
          <w:sz w:val="24"/>
        </w:rPr>
        <w:t xml:space="preserve"> </w:t>
      </w:r>
      <w:r w:rsidR="00FF353E">
        <w:rPr>
          <w:sz w:val="24"/>
        </w:rPr>
        <w:t xml:space="preserve">artystycznych </w:t>
      </w:r>
      <w:r w:rsidR="00E6029A">
        <w:rPr>
          <w:sz w:val="24"/>
        </w:rPr>
        <w:t>uczniów</w:t>
      </w:r>
      <w:r w:rsidR="0077179D">
        <w:rPr>
          <w:sz w:val="24"/>
        </w:rPr>
        <w:t>;</w:t>
      </w:r>
    </w:p>
    <w:p w:rsidR="00BC7F51" w:rsidRDefault="00880B57" w:rsidP="0077179D">
      <w:pPr>
        <w:ind w:firstLine="426"/>
        <w:rPr>
          <w:sz w:val="24"/>
        </w:rPr>
      </w:pPr>
      <w:r>
        <w:rPr>
          <w:sz w:val="24"/>
        </w:rPr>
        <w:t xml:space="preserve">4. </w:t>
      </w:r>
      <w:r w:rsidR="00BC7F51">
        <w:rPr>
          <w:sz w:val="24"/>
        </w:rPr>
        <w:t>Warunki uczestnictwa</w:t>
      </w:r>
      <w:r w:rsidR="00CC42B5">
        <w:rPr>
          <w:sz w:val="24"/>
        </w:rPr>
        <w:t xml:space="preserve"> w konkursie</w:t>
      </w:r>
      <w:r w:rsidR="00BC7F51">
        <w:rPr>
          <w:sz w:val="24"/>
        </w:rPr>
        <w:t>:</w:t>
      </w:r>
    </w:p>
    <w:p w:rsidR="003075BC" w:rsidRPr="00F13365" w:rsidRDefault="003075BC" w:rsidP="003075BC">
      <w:pPr>
        <w:pStyle w:val="Akapitzlist"/>
        <w:numPr>
          <w:ilvl w:val="0"/>
          <w:numId w:val="2"/>
        </w:numPr>
        <w:ind w:firstLine="348"/>
        <w:rPr>
          <w:sz w:val="24"/>
          <w:szCs w:val="24"/>
        </w:rPr>
      </w:pPr>
      <w:r w:rsidRPr="00F13365">
        <w:rPr>
          <w:sz w:val="24"/>
          <w:szCs w:val="24"/>
        </w:rPr>
        <w:t>Zadanie konkursowe polega na zaprojektowaniu i własnoręcznym</w:t>
      </w:r>
      <w:r>
        <w:rPr>
          <w:sz w:val="24"/>
          <w:szCs w:val="24"/>
        </w:rPr>
        <w:t xml:space="preserve"> </w:t>
      </w:r>
      <w:r w:rsidRPr="00F13365">
        <w:rPr>
          <w:sz w:val="24"/>
          <w:szCs w:val="24"/>
        </w:rPr>
        <w:t xml:space="preserve">wykonaniu </w:t>
      </w:r>
      <w:proofErr w:type="spellStart"/>
      <w:r w:rsidR="003605B2">
        <w:rPr>
          <w:sz w:val="24"/>
          <w:szCs w:val="24"/>
        </w:rPr>
        <w:t>ekostworka</w:t>
      </w:r>
      <w:proofErr w:type="spellEnd"/>
      <w:r w:rsidR="003605B2">
        <w:rPr>
          <w:sz w:val="24"/>
          <w:szCs w:val="24"/>
        </w:rPr>
        <w:t xml:space="preserve">, </w:t>
      </w:r>
      <w:proofErr w:type="spellStart"/>
      <w:r w:rsidR="003605B2">
        <w:rPr>
          <w:sz w:val="24"/>
          <w:szCs w:val="24"/>
        </w:rPr>
        <w:t>ekoludka</w:t>
      </w:r>
      <w:proofErr w:type="spellEnd"/>
      <w:r w:rsidRPr="00F13365">
        <w:rPr>
          <w:sz w:val="24"/>
          <w:szCs w:val="24"/>
        </w:rPr>
        <w:t xml:space="preserve"> </w:t>
      </w:r>
      <w:r w:rsidR="003605B2">
        <w:rPr>
          <w:sz w:val="24"/>
          <w:szCs w:val="24"/>
        </w:rPr>
        <w:t>(dowolnej postaci, zwierzątka, pojemnika, robota …)</w:t>
      </w:r>
      <w:r>
        <w:rPr>
          <w:sz w:val="24"/>
          <w:szCs w:val="24"/>
        </w:rPr>
        <w:t xml:space="preserve"> z wykorzystaniem</w:t>
      </w:r>
      <w:r w:rsidRPr="00F13365">
        <w:rPr>
          <w:sz w:val="24"/>
          <w:szCs w:val="24"/>
        </w:rPr>
        <w:t xml:space="preserve"> </w:t>
      </w:r>
      <w:r>
        <w:rPr>
          <w:sz w:val="24"/>
          <w:szCs w:val="24"/>
        </w:rPr>
        <w:t>różnego rodzaju</w:t>
      </w:r>
      <w:r w:rsidRPr="00F133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odpadów, </w:t>
      </w:r>
      <w:r w:rsidRPr="00F13365">
        <w:rPr>
          <w:sz w:val="24"/>
          <w:szCs w:val="24"/>
        </w:rPr>
        <w:t xml:space="preserve">np. kartonu, </w:t>
      </w:r>
      <w:r>
        <w:rPr>
          <w:sz w:val="24"/>
          <w:szCs w:val="24"/>
        </w:rPr>
        <w:t>tektury</w:t>
      </w:r>
      <w:r w:rsidRPr="00F13365">
        <w:rPr>
          <w:sz w:val="24"/>
          <w:szCs w:val="24"/>
        </w:rPr>
        <w:t>,</w:t>
      </w:r>
      <w:r>
        <w:rPr>
          <w:sz w:val="24"/>
          <w:szCs w:val="24"/>
        </w:rPr>
        <w:t xml:space="preserve"> folii</w:t>
      </w:r>
      <w:r w:rsidRPr="00F13365">
        <w:rPr>
          <w:sz w:val="24"/>
          <w:szCs w:val="24"/>
        </w:rPr>
        <w:t>, sznurków,</w:t>
      </w:r>
      <w:r>
        <w:rPr>
          <w:sz w:val="24"/>
          <w:szCs w:val="24"/>
        </w:rPr>
        <w:t xml:space="preserve"> nakrętek, kapsli</w:t>
      </w:r>
      <w:r w:rsidR="00C6613C">
        <w:rPr>
          <w:sz w:val="24"/>
          <w:szCs w:val="24"/>
        </w:rPr>
        <w:t xml:space="preserve">, </w:t>
      </w:r>
      <w:r w:rsidR="009B4765">
        <w:rPr>
          <w:sz w:val="24"/>
          <w:szCs w:val="24"/>
        </w:rPr>
        <w:t xml:space="preserve">puszek, </w:t>
      </w:r>
      <w:r w:rsidR="00C6613C">
        <w:rPr>
          <w:sz w:val="24"/>
          <w:szCs w:val="24"/>
        </w:rPr>
        <w:t>pojemników</w:t>
      </w:r>
      <w:r w:rsidRPr="00F13365">
        <w:rPr>
          <w:sz w:val="24"/>
          <w:szCs w:val="24"/>
        </w:rPr>
        <w:t xml:space="preserve"> </w:t>
      </w:r>
      <w:r>
        <w:rPr>
          <w:sz w:val="24"/>
          <w:szCs w:val="24"/>
        </w:rPr>
        <w:t>i innych materiałów</w:t>
      </w:r>
      <w:r w:rsidRPr="00F13365">
        <w:rPr>
          <w:sz w:val="24"/>
          <w:szCs w:val="24"/>
        </w:rPr>
        <w:t>.</w:t>
      </w:r>
    </w:p>
    <w:p w:rsidR="003075BC" w:rsidRPr="00F13365" w:rsidRDefault="003075BC" w:rsidP="003075BC">
      <w:pPr>
        <w:pStyle w:val="Akapitzlist"/>
        <w:numPr>
          <w:ilvl w:val="0"/>
          <w:numId w:val="2"/>
        </w:numPr>
        <w:ind w:left="1134" w:firstLine="0"/>
        <w:rPr>
          <w:sz w:val="24"/>
          <w:szCs w:val="24"/>
        </w:rPr>
      </w:pPr>
      <w:r w:rsidRPr="00F13365">
        <w:rPr>
          <w:sz w:val="24"/>
          <w:szCs w:val="24"/>
        </w:rPr>
        <w:t>Technika wykonania</w:t>
      </w:r>
      <w:r>
        <w:rPr>
          <w:sz w:val="24"/>
          <w:szCs w:val="24"/>
        </w:rPr>
        <w:t>: forma przestrzenna,</w:t>
      </w:r>
      <w:r w:rsidRPr="00F13365">
        <w:rPr>
          <w:sz w:val="24"/>
          <w:szCs w:val="24"/>
        </w:rPr>
        <w:t xml:space="preserve"> wielkość </w:t>
      </w:r>
      <w:proofErr w:type="spellStart"/>
      <w:r w:rsidR="003605B2">
        <w:rPr>
          <w:sz w:val="24"/>
          <w:szCs w:val="24"/>
        </w:rPr>
        <w:t>ekostworka</w:t>
      </w:r>
      <w:proofErr w:type="spellEnd"/>
      <w:r w:rsidR="00C6613C">
        <w:rPr>
          <w:sz w:val="24"/>
          <w:szCs w:val="24"/>
        </w:rPr>
        <w:t xml:space="preserve"> </w:t>
      </w:r>
      <w:r w:rsidR="006648D6">
        <w:rPr>
          <w:sz w:val="24"/>
          <w:szCs w:val="24"/>
        </w:rPr>
        <w:t xml:space="preserve">  - do</w:t>
      </w:r>
      <w:r w:rsidRPr="00F13365">
        <w:rPr>
          <w:sz w:val="24"/>
          <w:szCs w:val="24"/>
        </w:rPr>
        <w:t xml:space="preserve"> </w:t>
      </w:r>
      <w:r w:rsidR="006648D6">
        <w:rPr>
          <w:sz w:val="24"/>
          <w:szCs w:val="24"/>
        </w:rPr>
        <w:t>40 cm maksymalnie.</w:t>
      </w:r>
    </w:p>
    <w:p w:rsidR="0086693D" w:rsidRPr="003075BC" w:rsidRDefault="003075BC" w:rsidP="003075BC">
      <w:pPr>
        <w:pStyle w:val="Akapitzlist"/>
        <w:numPr>
          <w:ilvl w:val="0"/>
          <w:numId w:val="2"/>
        </w:numPr>
        <w:ind w:left="1134" w:firstLine="0"/>
        <w:rPr>
          <w:sz w:val="24"/>
        </w:rPr>
      </w:pPr>
      <w:r w:rsidRPr="003075BC">
        <w:rPr>
          <w:sz w:val="24"/>
          <w:szCs w:val="24"/>
        </w:rPr>
        <w:t xml:space="preserve">Do </w:t>
      </w:r>
      <w:r w:rsidR="003605B2">
        <w:rPr>
          <w:sz w:val="24"/>
          <w:szCs w:val="24"/>
        </w:rPr>
        <w:t>pracy</w:t>
      </w:r>
      <w:r w:rsidRPr="003075BC">
        <w:rPr>
          <w:sz w:val="24"/>
          <w:szCs w:val="24"/>
        </w:rPr>
        <w:t xml:space="preserve"> należy przymocować przywieszkę z danymi autora: imię i nazwisko, klasa.</w:t>
      </w:r>
    </w:p>
    <w:p w:rsidR="00D76B29" w:rsidRPr="00D76B29" w:rsidRDefault="00D76B29" w:rsidP="008D0D28">
      <w:pPr>
        <w:pStyle w:val="Akapitzlist"/>
        <w:numPr>
          <w:ilvl w:val="0"/>
          <w:numId w:val="2"/>
        </w:numPr>
        <w:ind w:left="1134" w:firstLine="0"/>
        <w:rPr>
          <w:sz w:val="24"/>
        </w:rPr>
      </w:pPr>
      <w:r w:rsidRPr="00D76B29">
        <w:rPr>
          <w:sz w:val="24"/>
        </w:rPr>
        <w:t>Każdy uczestnik może zgłosić do konkursu jedną, wcześniej niepublikowaną, samodzielnie wykonaną pracę.</w:t>
      </w:r>
    </w:p>
    <w:p w:rsidR="00D76B29" w:rsidRPr="00D76B29" w:rsidRDefault="00D76B29" w:rsidP="003075BC">
      <w:pPr>
        <w:pStyle w:val="Akapitzlist"/>
        <w:numPr>
          <w:ilvl w:val="0"/>
          <w:numId w:val="2"/>
        </w:numPr>
        <w:ind w:firstLine="348"/>
        <w:rPr>
          <w:sz w:val="24"/>
        </w:rPr>
      </w:pPr>
      <w:r w:rsidRPr="00D76B29">
        <w:rPr>
          <w:sz w:val="24"/>
        </w:rPr>
        <w:t xml:space="preserve">Udział w Konkursie oznacza udzielenie </w:t>
      </w:r>
      <w:r w:rsidR="003605B2">
        <w:rPr>
          <w:sz w:val="24"/>
        </w:rPr>
        <w:t>o</w:t>
      </w:r>
      <w:r w:rsidRPr="00D76B29">
        <w:rPr>
          <w:sz w:val="24"/>
        </w:rPr>
        <w:t>rganizatorowi prawa do publicznej prezentacji zgłoszon</w:t>
      </w:r>
      <w:r w:rsidR="008D0D28">
        <w:rPr>
          <w:sz w:val="24"/>
        </w:rPr>
        <w:t>ych</w:t>
      </w:r>
      <w:r w:rsidRPr="00D76B29">
        <w:rPr>
          <w:sz w:val="24"/>
        </w:rPr>
        <w:t xml:space="preserve"> prac na stronie </w:t>
      </w:r>
      <w:r w:rsidR="00F66CB4">
        <w:rPr>
          <w:sz w:val="24"/>
        </w:rPr>
        <w:t xml:space="preserve">internetowej </w:t>
      </w:r>
      <w:r w:rsidRPr="00D76B29">
        <w:rPr>
          <w:sz w:val="24"/>
        </w:rPr>
        <w:t>szkoły</w:t>
      </w:r>
      <w:r w:rsidR="00F66CB4">
        <w:rPr>
          <w:sz w:val="24"/>
        </w:rPr>
        <w:t>,</w:t>
      </w:r>
      <w:r w:rsidRPr="00D76B29">
        <w:rPr>
          <w:sz w:val="24"/>
        </w:rPr>
        <w:t xml:space="preserve"> wystaw</w:t>
      </w:r>
      <w:r w:rsidR="0077179D">
        <w:rPr>
          <w:sz w:val="24"/>
        </w:rPr>
        <w:t>ie</w:t>
      </w:r>
      <w:r w:rsidRPr="00D76B29">
        <w:rPr>
          <w:sz w:val="24"/>
        </w:rPr>
        <w:t xml:space="preserve"> </w:t>
      </w:r>
      <w:r w:rsidR="008D0D28">
        <w:rPr>
          <w:sz w:val="24"/>
        </w:rPr>
        <w:t>pokonkursowej</w:t>
      </w:r>
      <w:r w:rsidRPr="00D76B29">
        <w:rPr>
          <w:sz w:val="24"/>
        </w:rPr>
        <w:t xml:space="preserve"> </w:t>
      </w:r>
      <w:r w:rsidR="0077179D">
        <w:rPr>
          <w:sz w:val="24"/>
        </w:rPr>
        <w:t>na terenie szkoły.</w:t>
      </w:r>
    </w:p>
    <w:p w:rsidR="00BC7F51" w:rsidRDefault="00D76B29" w:rsidP="0077179D">
      <w:pPr>
        <w:ind w:firstLine="426"/>
        <w:rPr>
          <w:sz w:val="24"/>
        </w:rPr>
      </w:pPr>
      <w:r>
        <w:rPr>
          <w:sz w:val="24"/>
        </w:rPr>
        <w:t>5</w:t>
      </w:r>
      <w:r w:rsidR="00BC7F51" w:rsidRPr="00BC7F51">
        <w:rPr>
          <w:sz w:val="24"/>
        </w:rPr>
        <w:t xml:space="preserve">. </w:t>
      </w:r>
      <w:r w:rsidR="00BC7F51">
        <w:rPr>
          <w:sz w:val="24"/>
        </w:rPr>
        <w:t>Przebieg konkursu:</w:t>
      </w:r>
    </w:p>
    <w:p w:rsidR="00BC7F51" w:rsidRDefault="00D76B29" w:rsidP="0077179D">
      <w:pPr>
        <w:pStyle w:val="Akapitzlist"/>
        <w:numPr>
          <w:ilvl w:val="0"/>
          <w:numId w:val="3"/>
        </w:numPr>
        <w:ind w:firstLine="426"/>
        <w:rPr>
          <w:sz w:val="24"/>
        </w:rPr>
      </w:pPr>
      <w:r>
        <w:rPr>
          <w:sz w:val="24"/>
        </w:rPr>
        <w:t>T</w:t>
      </w:r>
      <w:r w:rsidR="00BC7F51" w:rsidRPr="00D76B29">
        <w:rPr>
          <w:sz w:val="24"/>
        </w:rPr>
        <w:t>ermin składani</w:t>
      </w:r>
      <w:r>
        <w:rPr>
          <w:sz w:val="24"/>
        </w:rPr>
        <w:t xml:space="preserve">a prac do </w:t>
      </w:r>
      <w:r w:rsidR="0077179D">
        <w:rPr>
          <w:sz w:val="24"/>
        </w:rPr>
        <w:t>30</w:t>
      </w:r>
      <w:r>
        <w:rPr>
          <w:sz w:val="24"/>
        </w:rPr>
        <w:t>.</w:t>
      </w:r>
      <w:r w:rsidR="0077179D">
        <w:rPr>
          <w:sz w:val="24"/>
        </w:rPr>
        <w:t>04</w:t>
      </w:r>
      <w:r>
        <w:rPr>
          <w:sz w:val="24"/>
        </w:rPr>
        <w:t>.202</w:t>
      </w:r>
      <w:r w:rsidR="003605B2">
        <w:rPr>
          <w:sz w:val="24"/>
        </w:rPr>
        <w:t>5</w:t>
      </w:r>
      <w:r w:rsidR="00BC7F51" w:rsidRPr="00D76B29">
        <w:rPr>
          <w:sz w:val="24"/>
        </w:rPr>
        <w:t xml:space="preserve"> r. do </w:t>
      </w:r>
      <w:r w:rsidR="0077179D">
        <w:rPr>
          <w:sz w:val="24"/>
        </w:rPr>
        <w:t>w</w:t>
      </w:r>
      <w:r w:rsidR="00BC7F51" w:rsidRPr="00D76B29">
        <w:rPr>
          <w:sz w:val="24"/>
        </w:rPr>
        <w:t>ychowawców klas.</w:t>
      </w:r>
    </w:p>
    <w:p w:rsidR="00D76B29" w:rsidRDefault="00D76B29" w:rsidP="0077179D">
      <w:pPr>
        <w:pStyle w:val="Akapitzlist"/>
        <w:numPr>
          <w:ilvl w:val="0"/>
          <w:numId w:val="3"/>
        </w:numPr>
        <w:ind w:firstLine="426"/>
        <w:rPr>
          <w:sz w:val="24"/>
        </w:rPr>
      </w:pPr>
      <w:r w:rsidRPr="00D76B29">
        <w:rPr>
          <w:sz w:val="24"/>
        </w:rPr>
        <w:t>Prace dostarczone po tym terminie lub wykonane niezgodnie z regulaminem nie będą oceniane.</w:t>
      </w:r>
    </w:p>
    <w:p w:rsidR="00CC42B5" w:rsidRPr="00CC42B5" w:rsidRDefault="00CC42B5" w:rsidP="00CC42B5">
      <w:pPr>
        <w:pStyle w:val="Akapitzlist"/>
        <w:numPr>
          <w:ilvl w:val="0"/>
          <w:numId w:val="3"/>
        </w:numPr>
        <w:ind w:firstLine="414"/>
        <w:rPr>
          <w:color w:val="000000" w:themeColor="text1"/>
          <w:sz w:val="24"/>
          <w:szCs w:val="24"/>
        </w:rPr>
      </w:pPr>
      <w:r w:rsidRPr="00F13365">
        <w:rPr>
          <w:sz w:val="24"/>
          <w:szCs w:val="24"/>
        </w:rPr>
        <w:t xml:space="preserve">Rozstrzygnięcie konkursu i ogłoszenie wyników </w:t>
      </w:r>
      <w:r w:rsidRPr="00CC42B5">
        <w:rPr>
          <w:color w:val="000000" w:themeColor="text1"/>
          <w:sz w:val="24"/>
          <w:szCs w:val="24"/>
        </w:rPr>
        <w:t>nastąpi w I połowie maja 202</w:t>
      </w:r>
      <w:r w:rsidR="003605B2">
        <w:rPr>
          <w:color w:val="000000" w:themeColor="text1"/>
          <w:sz w:val="24"/>
          <w:szCs w:val="24"/>
        </w:rPr>
        <w:t>5</w:t>
      </w:r>
      <w:r w:rsidRPr="00CC42B5">
        <w:rPr>
          <w:color w:val="000000" w:themeColor="text1"/>
          <w:sz w:val="24"/>
          <w:szCs w:val="24"/>
        </w:rPr>
        <w:t xml:space="preserve"> r.</w:t>
      </w:r>
    </w:p>
    <w:p w:rsidR="00D76B29" w:rsidRDefault="00D76B29" w:rsidP="00CC42B5">
      <w:pPr>
        <w:pStyle w:val="Akapitzlist"/>
        <w:numPr>
          <w:ilvl w:val="0"/>
          <w:numId w:val="3"/>
        </w:numPr>
        <w:tabs>
          <w:tab w:val="left" w:pos="1134"/>
        </w:tabs>
        <w:ind w:left="1134" w:firstLine="0"/>
        <w:rPr>
          <w:sz w:val="24"/>
        </w:rPr>
      </w:pPr>
      <w:r>
        <w:rPr>
          <w:sz w:val="24"/>
        </w:rPr>
        <w:t xml:space="preserve">Oceny prac dokona </w:t>
      </w:r>
      <w:r w:rsidR="00D2767A">
        <w:rPr>
          <w:sz w:val="24"/>
        </w:rPr>
        <w:t xml:space="preserve">Komisja konkursowa </w:t>
      </w:r>
      <w:r w:rsidRPr="00D76B29">
        <w:rPr>
          <w:sz w:val="24"/>
        </w:rPr>
        <w:t xml:space="preserve">powołana przez </w:t>
      </w:r>
      <w:r w:rsidR="003605B2">
        <w:rPr>
          <w:sz w:val="24"/>
        </w:rPr>
        <w:t>o</w:t>
      </w:r>
      <w:r w:rsidRPr="00D76B29">
        <w:rPr>
          <w:sz w:val="24"/>
        </w:rPr>
        <w:t xml:space="preserve">rganizatora </w:t>
      </w:r>
      <w:r w:rsidR="00D2767A">
        <w:rPr>
          <w:sz w:val="24"/>
        </w:rPr>
        <w:t>konkursu</w:t>
      </w:r>
      <w:r w:rsidRPr="00D76B29">
        <w:rPr>
          <w:sz w:val="24"/>
        </w:rPr>
        <w:t>.</w:t>
      </w:r>
    </w:p>
    <w:p w:rsidR="00D76B29" w:rsidRDefault="00D76B29" w:rsidP="0077179D">
      <w:pPr>
        <w:pStyle w:val="Akapitzlist"/>
        <w:numPr>
          <w:ilvl w:val="0"/>
          <w:numId w:val="3"/>
        </w:numPr>
        <w:ind w:firstLine="426"/>
        <w:rPr>
          <w:sz w:val="24"/>
        </w:rPr>
      </w:pPr>
      <w:r w:rsidRPr="00D76B29">
        <w:rPr>
          <w:sz w:val="24"/>
        </w:rPr>
        <w:t xml:space="preserve">Decyzja </w:t>
      </w:r>
      <w:r w:rsidR="00CC42B5">
        <w:rPr>
          <w:sz w:val="24"/>
        </w:rPr>
        <w:t>k</w:t>
      </w:r>
      <w:r w:rsidRPr="00D76B29">
        <w:rPr>
          <w:sz w:val="24"/>
        </w:rPr>
        <w:t>omisji jest ostateczna i nieodwołalna.</w:t>
      </w:r>
    </w:p>
    <w:p w:rsidR="00646497" w:rsidRDefault="00D76B29" w:rsidP="00F66CB4">
      <w:pPr>
        <w:pStyle w:val="Akapitzlist"/>
        <w:numPr>
          <w:ilvl w:val="0"/>
          <w:numId w:val="3"/>
        </w:numPr>
        <w:spacing w:after="0"/>
        <w:ind w:left="1134" w:firstLine="0"/>
        <w:rPr>
          <w:sz w:val="24"/>
          <w:szCs w:val="24"/>
        </w:rPr>
      </w:pPr>
      <w:r w:rsidRPr="009D2428">
        <w:rPr>
          <w:sz w:val="24"/>
        </w:rPr>
        <w:t>N</w:t>
      </w:r>
      <w:r w:rsidR="00BC7F51" w:rsidRPr="009D2428">
        <w:rPr>
          <w:sz w:val="24"/>
        </w:rPr>
        <w:t>ajciekawsze prace zostaną nagrodzone</w:t>
      </w:r>
      <w:r w:rsidR="00646497" w:rsidRPr="009D2428">
        <w:rPr>
          <w:sz w:val="24"/>
        </w:rPr>
        <w:t xml:space="preserve">, na zwycięzców czekają </w:t>
      </w:r>
      <w:r w:rsidR="00BC7F51" w:rsidRPr="009D2428">
        <w:rPr>
          <w:sz w:val="24"/>
        </w:rPr>
        <w:t xml:space="preserve">atrakcyjne nagrody rzeczowe, </w:t>
      </w:r>
      <w:r w:rsidR="00646497" w:rsidRPr="009D2428">
        <w:rPr>
          <w:sz w:val="24"/>
          <w:szCs w:val="24"/>
        </w:rPr>
        <w:t xml:space="preserve">a dla pozostałych uczestników przewidziane są upominki za udział </w:t>
      </w:r>
      <w:r w:rsidR="00B8731F">
        <w:rPr>
          <w:sz w:val="24"/>
          <w:szCs w:val="24"/>
        </w:rPr>
        <w:t>w </w:t>
      </w:r>
      <w:r w:rsidR="00646497" w:rsidRPr="009D2428">
        <w:rPr>
          <w:sz w:val="24"/>
          <w:szCs w:val="24"/>
        </w:rPr>
        <w:t>konkursie.</w:t>
      </w:r>
    </w:p>
    <w:p w:rsidR="009D2428" w:rsidRPr="009D2428" w:rsidRDefault="009D2428" w:rsidP="00F66CB4">
      <w:pPr>
        <w:pStyle w:val="Akapitzlist"/>
        <w:numPr>
          <w:ilvl w:val="0"/>
          <w:numId w:val="3"/>
        </w:numPr>
        <w:ind w:left="1134" w:firstLine="0"/>
        <w:rPr>
          <w:sz w:val="24"/>
          <w:szCs w:val="24"/>
        </w:rPr>
      </w:pPr>
      <w:r w:rsidRPr="009D2428">
        <w:rPr>
          <w:sz w:val="24"/>
          <w:szCs w:val="24"/>
        </w:rPr>
        <w:t xml:space="preserve">Przystąpienie do konkursu jest równoznaczne z akceptacją warunków niniejszego regulaminu. </w:t>
      </w:r>
    </w:p>
    <w:p w:rsidR="00F66CB4" w:rsidRPr="009D2428" w:rsidRDefault="00F66CB4" w:rsidP="00F66CB4">
      <w:pPr>
        <w:pStyle w:val="Akapitzlist"/>
        <w:numPr>
          <w:ilvl w:val="0"/>
          <w:numId w:val="3"/>
        </w:numPr>
        <w:ind w:left="1134" w:firstLine="0"/>
        <w:rPr>
          <w:sz w:val="24"/>
          <w:szCs w:val="24"/>
        </w:rPr>
      </w:pPr>
      <w:r w:rsidRPr="009D2428">
        <w:rPr>
          <w:sz w:val="24"/>
          <w:szCs w:val="24"/>
        </w:rPr>
        <w:t>Więcej informacji u organizatorów konkursu.</w:t>
      </w:r>
    </w:p>
    <w:p w:rsidR="0077179D" w:rsidRDefault="0077179D" w:rsidP="0077179D">
      <w:pPr>
        <w:pStyle w:val="Akapitzlist"/>
        <w:ind w:firstLine="42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mgr Jadwiga </w:t>
      </w:r>
      <w:proofErr w:type="spellStart"/>
      <w:r>
        <w:rPr>
          <w:sz w:val="24"/>
        </w:rPr>
        <w:t>Peret</w:t>
      </w:r>
      <w:proofErr w:type="spellEnd"/>
      <w:r>
        <w:rPr>
          <w:sz w:val="24"/>
        </w:rPr>
        <w:t>,</w:t>
      </w:r>
    </w:p>
    <w:p w:rsidR="009A2C90" w:rsidRPr="00BC7F51" w:rsidRDefault="0077179D" w:rsidP="00B8731F">
      <w:pPr>
        <w:pStyle w:val="Akapitzlist"/>
        <w:tabs>
          <w:tab w:val="left" w:pos="284"/>
        </w:tabs>
        <w:ind w:firstLine="426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mgr Danuta Mazur</w:t>
      </w:r>
    </w:p>
    <w:sectPr w:rsidR="009A2C90" w:rsidRPr="00BC7F51" w:rsidSect="00C6613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763D"/>
    <w:multiLevelType w:val="hybridMultilevel"/>
    <w:tmpl w:val="2D68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90D0D"/>
    <w:multiLevelType w:val="hybridMultilevel"/>
    <w:tmpl w:val="24762690"/>
    <w:lvl w:ilvl="0" w:tplc="BF861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52564"/>
    <w:multiLevelType w:val="hybridMultilevel"/>
    <w:tmpl w:val="6764CA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197D96"/>
    <w:multiLevelType w:val="hybridMultilevel"/>
    <w:tmpl w:val="91BEC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D5874"/>
    <w:multiLevelType w:val="hybridMultilevel"/>
    <w:tmpl w:val="851298BC"/>
    <w:lvl w:ilvl="0" w:tplc="E1F07568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F2C94"/>
    <w:multiLevelType w:val="hybridMultilevel"/>
    <w:tmpl w:val="EF785C2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700FB"/>
    <w:multiLevelType w:val="hybridMultilevel"/>
    <w:tmpl w:val="588AF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7F51"/>
    <w:rsid w:val="00047067"/>
    <w:rsid w:val="000F2DBD"/>
    <w:rsid w:val="001B2AE9"/>
    <w:rsid w:val="002238B1"/>
    <w:rsid w:val="003075BC"/>
    <w:rsid w:val="00323B6F"/>
    <w:rsid w:val="00337A62"/>
    <w:rsid w:val="003605B2"/>
    <w:rsid w:val="00430680"/>
    <w:rsid w:val="00507CFF"/>
    <w:rsid w:val="0053263B"/>
    <w:rsid w:val="00646497"/>
    <w:rsid w:val="006648D6"/>
    <w:rsid w:val="00664EC8"/>
    <w:rsid w:val="006A5F49"/>
    <w:rsid w:val="0077179D"/>
    <w:rsid w:val="007C0605"/>
    <w:rsid w:val="00803902"/>
    <w:rsid w:val="00865ED7"/>
    <w:rsid w:val="0086693D"/>
    <w:rsid w:val="00880B57"/>
    <w:rsid w:val="008D0D28"/>
    <w:rsid w:val="008E29A5"/>
    <w:rsid w:val="0093755D"/>
    <w:rsid w:val="009A2C90"/>
    <w:rsid w:val="009B4765"/>
    <w:rsid w:val="009D2428"/>
    <w:rsid w:val="00B746BA"/>
    <w:rsid w:val="00B8731F"/>
    <w:rsid w:val="00BC7F51"/>
    <w:rsid w:val="00C43FF8"/>
    <w:rsid w:val="00C6613C"/>
    <w:rsid w:val="00CC42B5"/>
    <w:rsid w:val="00D04DCF"/>
    <w:rsid w:val="00D2767A"/>
    <w:rsid w:val="00D76B29"/>
    <w:rsid w:val="00E6029A"/>
    <w:rsid w:val="00EB5DC8"/>
    <w:rsid w:val="00F2607D"/>
    <w:rsid w:val="00F66CB4"/>
    <w:rsid w:val="00FA685B"/>
    <w:rsid w:val="00FF3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Mazur</dc:creator>
  <cp:lastModifiedBy>48500817836</cp:lastModifiedBy>
  <cp:revision>7</cp:revision>
  <cp:lastPrinted>2025-03-31T20:36:00Z</cp:lastPrinted>
  <dcterms:created xsi:type="dcterms:W3CDTF">2025-03-25T17:03:00Z</dcterms:created>
  <dcterms:modified xsi:type="dcterms:W3CDTF">2025-04-01T10:47:00Z</dcterms:modified>
</cp:coreProperties>
</file>