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EDB7" w14:textId="21F1EB96" w:rsidR="003807E0" w:rsidRPr="0075796D" w:rsidRDefault="0075796D" w:rsidP="0075796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5796D">
        <w:rPr>
          <w:rFonts w:ascii="Times New Roman" w:hAnsi="Times New Roman" w:cs="Times New Roman"/>
          <w:b/>
          <w:bCs/>
        </w:rPr>
        <w:t xml:space="preserve">Daniel </w:t>
      </w:r>
      <w:proofErr w:type="spellStart"/>
      <w:r w:rsidRPr="0075796D">
        <w:rPr>
          <w:rFonts w:ascii="Times New Roman" w:hAnsi="Times New Roman" w:cs="Times New Roman"/>
          <w:b/>
          <w:bCs/>
        </w:rPr>
        <w:t>Joris</w:t>
      </w:r>
      <w:proofErr w:type="spellEnd"/>
      <w:r w:rsidRPr="0075796D">
        <w:rPr>
          <w:rFonts w:ascii="Times New Roman" w:hAnsi="Times New Roman" w:cs="Times New Roman"/>
          <w:b/>
          <w:bCs/>
        </w:rPr>
        <w:t xml:space="preserve"> ,,Artur czarodziej”</w:t>
      </w:r>
    </w:p>
    <w:p w14:paraId="45CA3B42" w14:textId="6357AD2F" w:rsidR="0075796D" w:rsidRDefault="0075796D" w:rsidP="0075796D">
      <w:pPr>
        <w:spacing w:line="360" w:lineRule="auto"/>
        <w:jc w:val="both"/>
        <w:rPr>
          <w:rFonts w:ascii="Times New Roman" w:hAnsi="Times New Roman" w:cs="Times New Roman"/>
        </w:rPr>
      </w:pPr>
      <w:r w:rsidRPr="0075796D">
        <w:rPr>
          <w:rFonts w:ascii="Times New Roman" w:hAnsi="Times New Roman" w:cs="Times New Roman"/>
        </w:rPr>
        <w:t>Sześć rozdziałów Artura czarodzieja opisuje sześć wcieleń chłopca i związane z nimi przygody. Artur jest najpierw myszką, następnie żabą, ptakiem, kretem, królikiem, a na koniec lisem.</w:t>
      </w:r>
    </w:p>
    <w:p w14:paraId="577671AC" w14:textId="77777777" w:rsidR="0075796D" w:rsidRDefault="0075796D" w:rsidP="0075796D">
      <w:pPr>
        <w:spacing w:line="360" w:lineRule="auto"/>
        <w:jc w:val="both"/>
        <w:rPr>
          <w:rFonts w:ascii="Times New Roman" w:hAnsi="Times New Roman" w:cs="Times New Roman"/>
        </w:rPr>
      </w:pPr>
    </w:p>
    <w:p w14:paraId="234F782B" w14:textId="652F8D54" w:rsidR="0075796D" w:rsidRPr="0075796D" w:rsidRDefault="0075796D" w:rsidP="0075796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4DB5C0D" wp14:editId="60A6419A">
            <wp:extent cx="4762500" cy="4438650"/>
            <wp:effectExtent l="0" t="0" r="0" b="0"/>
            <wp:docPr id="2" name="Obraz 2" descr="Artur czarodziej – Joris Daniel | Książka | księgarnia internetowa Wob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ur czarodziej – Joris Daniel | Książka | księgarnia internetowa Wobl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96D" w:rsidRPr="0075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6D"/>
    <w:rsid w:val="003807E0"/>
    <w:rsid w:val="007421D7"/>
    <w:rsid w:val="0075796D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AE3F"/>
  <w15:chartTrackingRefBased/>
  <w15:docId w15:val="{D9030813-5D77-4C31-9538-BCF9F67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9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9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9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9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9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9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9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9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9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9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2025-06-16T11:25:00Z</dcterms:created>
  <dcterms:modified xsi:type="dcterms:W3CDTF">2025-06-16T11:27:00Z</dcterms:modified>
</cp:coreProperties>
</file>