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6FC9" w14:textId="71A646CE" w:rsidR="003807E0" w:rsidRPr="00906565" w:rsidRDefault="00906565" w:rsidP="0090656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06565">
        <w:rPr>
          <w:rFonts w:ascii="Times New Roman" w:hAnsi="Times New Roman" w:cs="Times New Roman"/>
          <w:b/>
          <w:bCs/>
        </w:rPr>
        <w:t xml:space="preserve">Jonathan Swift ,,Przygody Guliwera. </w:t>
      </w:r>
      <w:r>
        <w:rPr>
          <w:rFonts w:ascii="Times New Roman" w:hAnsi="Times New Roman" w:cs="Times New Roman"/>
          <w:b/>
          <w:bCs/>
        </w:rPr>
        <w:t xml:space="preserve">Z </w:t>
      </w:r>
      <w:proofErr w:type="spellStart"/>
      <w:r>
        <w:rPr>
          <w:rFonts w:ascii="Times New Roman" w:hAnsi="Times New Roman" w:cs="Times New Roman"/>
          <w:b/>
          <w:bCs/>
        </w:rPr>
        <w:t>Laputy</w:t>
      </w:r>
      <w:proofErr w:type="spellEnd"/>
      <w:r>
        <w:rPr>
          <w:rFonts w:ascii="Times New Roman" w:hAnsi="Times New Roman" w:cs="Times New Roman"/>
          <w:b/>
          <w:bCs/>
        </w:rPr>
        <w:t xml:space="preserve"> do Japonii”</w:t>
      </w:r>
    </w:p>
    <w:p w14:paraId="21B8C628" w14:textId="77777777" w:rsidR="00906565" w:rsidRPr="00906565" w:rsidRDefault="00906565" w:rsidP="00906565">
      <w:pPr>
        <w:spacing w:line="360" w:lineRule="auto"/>
        <w:jc w:val="both"/>
        <w:rPr>
          <w:rFonts w:ascii="Times New Roman" w:hAnsi="Times New Roman" w:cs="Times New Roman"/>
        </w:rPr>
      </w:pPr>
    </w:p>
    <w:p w14:paraId="2406143D" w14:textId="77777777" w:rsidR="00906565" w:rsidRDefault="00906565" w:rsidP="00906565">
      <w:pPr>
        <w:spacing w:line="360" w:lineRule="auto"/>
        <w:jc w:val="both"/>
        <w:rPr>
          <w:rFonts w:ascii="Times New Roman" w:hAnsi="Times New Roman" w:cs="Times New Roman"/>
        </w:rPr>
      </w:pPr>
      <w:r w:rsidRPr="00906565">
        <w:rPr>
          <w:rFonts w:ascii="Times New Roman" w:hAnsi="Times New Roman" w:cs="Times New Roman"/>
        </w:rPr>
        <w:t xml:space="preserve">Brawurowo narysowana adaptacja klasycznej powieści Jonathana Swifta! Tym razem Guliwer trafia do osobliwej krainy </w:t>
      </w:r>
      <w:proofErr w:type="spellStart"/>
      <w:r w:rsidRPr="00906565">
        <w:rPr>
          <w:rFonts w:ascii="Times New Roman" w:hAnsi="Times New Roman" w:cs="Times New Roman"/>
        </w:rPr>
        <w:t>Laputa</w:t>
      </w:r>
      <w:proofErr w:type="spellEnd"/>
      <w:r w:rsidRPr="00906565">
        <w:rPr>
          <w:rFonts w:ascii="Times New Roman" w:hAnsi="Times New Roman" w:cs="Times New Roman"/>
        </w:rPr>
        <w:t xml:space="preserve"> skąd znowu w fantastycznych okolicznościach próbuje czmychnąć do Japonii.</w:t>
      </w:r>
    </w:p>
    <w:p w14:paraId="56263728" w14:textId="38BC1F35" w:rsidR="00906565" w:rsidRDefault="00906565" w:rsidP="00906565">
      <w:pPr>
        <w:spacing w:line="360" w:lineRule="auto"/>
        <w:jc w:val="both"/>
        <w:rPr>
          <w:rFonts w:ascii="Times New Roman" w:hAnsi="Times New Roman" w:cs="Times New Roman"/>
        </w:rPr>
      </w:pPr>
      <w:r w:rsidRPr="00906565">
        <w:rPr>
          <w:rFonts w:ascii="Times New Roman" w:hAnsi="Times New Roman" w:cs="Times New Roman"/>
        </w:rPr>
        <w:t xml:space="preserve">Bertrand </w:t>
      </w:r>
      <w:proofErr w:type="spellStart"/>
      <w:r w:rsidRPr="00906565">
        <w:rPr>
          <w:rFonts w:ascii="Times New Roman" w:hAnsi="Times New Roman" w:cs="Times New Roman"/>
        </w:rPr>
        <w:t>Galic</w:t>
      </w:r>
      <w:proofErr w:type="spellEnd"/>
      <w:r w:rsidRPr="00906565">
        <w:rPr>
          <w:rFonts w:ascii="Times New Roman" w:hAnsi="Times New Roman" w:cs="Times New Roman"/>
        </w:rPr>
        <w:t xml:space="preserve"> i Paul </w:t>
      </w:r>
      <w:proofErr w:type="spellStart"/>
      <w:r w:rsidRPr="00906565">
        <w:rPr>
          <w:rFonts w:ascii="Times New Roman" w:hAnsi="Times New Roman" w:cs="Times New Roman"/>
        </w:rPr>
        <w:t>Echegoyen</w:t>
      </w:r>
      <w:proofErr w:type="spellEnd"/>
      <w:r w:rsidRPr="00906565">
        <w:rPr>
          <w:rFonts w:ascii="Times New Roman" w:hAnsi="Times New Roman" w:cs="Times New Roman"/>
        </w:rPr>
        <w:t xml:space="preserve"> zabrali się za jedną z najbardziej znanych opowieści literackich by ukazać ją w fantastyczny, wręcz baśniowy sposób. Pamiętać jednak należy, że Swift swoją powieść napisał jako satyrę na stosunki panujące w XVIII wiecznej Wielkiej Brytanii.</w:t>
      </w:r>
    </w:p>
    <w:p w14:paraId="657340C0" w14:textId="77777777" w:rsidR="00906565" w:rsidRDefault="00906565" w:rsidP="00906565">
      <w:pPr>
        <w:spacing w:line="360" w:lineRule="auto"/>
        <w:jc w:val="both"/>
        <w:rPr>
          <w:rFonts w:ascii="Times New Roman" w:hAnsi="Times New Roman" w:cs="Times New Roman"/>
        </w:rPr>
      </w:pPr>
    </w:p>
    <w:p w14:paraId="2776748D" w14:textId="2D24B19E" w:rsidR="00906565" w:rsidRPr="00906565" w:rsidRDefault="00906565" w:rsidP="0090656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B278560" wp14:editId="12F741CD">
            <wp:extent cx="3876675" cy="5133005"/>
            <wp:effectExtent l="0" t="0" r="0" b="0"/>
            <wp:docPr id="1" name="Obraz 1" descr="Podróże Guliwera. Z Laputy do Japon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róże Guliwera. Z Laputy do Japoni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224" cy="513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565" w:rsidRPr="00906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65"/>
    <w:rsid w:val="003807E0"/>
    <w:rsid w:val="004814B9"/>
    <w:rsid w:val="00906565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FBCF"/>
  <w15:chartTrackingRefBased/>
  <w15:docId w15:val="{71900131-AF86-420E-977E-556D86CB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6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6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6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6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6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6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6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6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6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6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6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6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65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65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65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65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65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65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6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6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6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6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6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65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65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65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6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65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6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454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2025-09-11T10:57:00Z</dcterms:created>
  <dcterms:modified xsi:type="dcterms:W3CDTF">2025-09-11T11:03:00Z</dcterms:modified>
</cp:coreProperties>
</file>