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4C75" w14:textId="448D8393" w:rsidR="003807E0" w:rsidRPr="00FA0908" w:rsidRDefault="00FA0908" w:rsidP="00FA09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A0908">
        <w:rPr>
          <w:rFonts w:ascii="Times New Roman" w:hAnsi="Times New Roman" w:cs="Times New Roman"/>
          <w:b/>
          <w:bCs/>
        </w:rPr>
        <w:t>Aleksandra Michałowska ,,Skarbnica bajek”</w:t>
      </w:r>
    </w:p>
    <w:p w14:paraId="2B43137E" w14:textId="77777777" w:rsidR="00FA0908" w:rsidRPr="00FA0908" w:rsidRDefault="00FA0908" w:rsidP="00FA0908">
      <w:pPr>
        <w:spacing w:line="360" w:lineRule="auto"/>
        <w:jc w:val="both"/>
        <w:rPr>
          <w:rFonts w:ascii="Times New Roman" w:hAnsi="Times New Roman" w:cs="Times New Roman"/>
        </w:rPr>
      </w:pPr>
    </w:p>
    <w:p w14:paraId="6997FFC7" w14:textId="77777777" w:rsidR="00FA0908" w:rsidRDefault="00FA0908" w:rsidP="00FA0908">
      <w:pPr>
        <w:spacing w:line="360" w:lineRule="auto"/>
        <w:jc w:val="both"/>
        <w:rPr>
          <w:rFonts w:ascii="Times New Roman" w:hAnsi="Times New Roman" w:cs="Times New Roman"/>
        </w:rPr>
      </w:pPr>
      <w:r w:rsidRPr="00FA0908">
        <w:rPr>
          <w:rFonts w:ascii="Times New Roman" w:hAnsi="Times New Roman" w:cs="Times New Roman"/>
        </w:rPr>
        <w:t>Czy potrafimy sobie wyobrazić świat bez bajek? To magiczne opowieści, które od pokoleń towarzyszą dzieciom, stanowiąc nieodłączną część naszego kulturowego dziedzictwa. Bajki przekazują uniwersalne wartości i prawdy, a ich urzekające narracje i ilustracje kreatywnie rozwijają wyobraźnię młodych odbiorców.</w:t>
      </w:r>
    </w:p>
    <w:p w14:paraId="61404E56" w14:textId="365EB023" w:rsidR="00FA0908" w:rsidRDefault="00FA0908" w:rsidP="00FA0908">
      <w:pPr>
        <w:spacing w:line="360" w:lineRule="auto"/>
        <w:jc w:val="both"/>
        <w:rPr>
          <w:rFonts w:ascii="Times New Roman" w:hAnsi="Times New Roman" w:cs="Times New Roman"/>
        </w:rPr>
      </w:pPr>
      <w:r w:rsidRPr="00FA0908">
        <w:rPr>
          <w:rFonts w:ascii="Times New Roman" w:hAnsi="Times New Roman" w:cs="Times New Roman"/>
        </w:rPr>
        <w:t>„Skarbnica bajek” to zbiór, który spełnia oczekiwania nawet najbardziej wymagających czytelników w każdym wieku. W tej kolekcji znajduje się osiem starannie dobranych i pięknie zilustrowanych baśni różnych autorów. Wśród nich są takie klasyki jak „Cudowna lampa Aladyna” w wersji Bolesława Leśmiana, „Kot w butach” i „Śpiąca królewna” Charlesa Perraulta. Nie brakuje również niezapomnianych historii Hansa Christiana Andersena, takich jak „Mała syrenka”, „Dziewczynka z zapałkami” i „Nowe szaty cesarza”. W zbiorze znajdują się także baśnie braci Grimm, takie jak „Tomcio Paluch” i „O czterech muzykantach z Bremy”.</w:t>
      </w:r>
      <w:r w:rsidRPr="00FA0908">
        <w:rPr>
          <w:rFonts w:ascii="Times New Roman" w:hAnsi="Times New Roman" w:cs="Times New Roman"/>
        </w:rPr>
        <w:br/>
      </w:r>
      <w:r w:rsidRPr="00FA0908">
        <w:rPr>
          <w:rFonts w:ascii="Times New Roman" w:hAnsi="Times New Roman" w:cs="Times New Roman"/>
        </w:rPr>
        <w:br/>
        <w:t>Każda z tych opowieści to nie tylko historia, lecz także wędrówka w świat wyobraźni, która wzbogaca umysł i serce każdego odbiorcy.</w:t>
      </w:r>
    </w:p>
    <w:p w14:paraId="307DD3F9" w14:textId="77777777" w:rsidR="00FA0908" w:rsidRDefault="00FA0908" w:rsidP="00FA0908">
      <w:pPr>
        <w:spacing w:line="360" w:lineRule="auto"/>
        <w:jc w:val="both"/>
        <w:rPr>
          <w:rFonts w:ascii="Times New Roman" w:hAnsi="Times New Roman" w:cs="Times New Roman"/>
        </w:rPr>
      </w:pPr>
    </w:p>
    <w:p w14:paraId="50114575" w14:textId="61D88C3E" w:rsidR="00FA0908" w:rsidRPr="00FA0908" w:rsidRDefault="00FA0908" w:rsidP="00FA090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15B75C37" wp14:editId="63157805">
                <wp:extent cx="304800" cy="304800"/>
                <wp:effectExtent l="0" t="0" r="0" b="0"/>
                <wp:docPr id="5" name="Prostokąt 5" descr="Książka - Skarbnica Baj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F2A61" id="Prostokąt 5" o:spid="_x0000_s1026" alt="Książka - Skarbnica Baj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CF9C07C" wp14:editId="060D7EB8">
                <wp:extent cx="304800" cy="304800"/>
                <wp:effectExtent l="0" t="0" r="0" b="0"/>
                <wp:docPr id="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BBDC7" id="Prostokąt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2CF8183" wp14:editId="4491ACC1">
            <wp:extent cx="2495550" cy="3589855"/>
            <wp:effectExtent l="0" t="0" r="0" b="0"/>
            <wp:docPr id="7" name="Obraz 7" descr="Skarbnica bajek - Michałowska Aleksandra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karbnica bajek - Michałowska Aleksandra | Książka w Em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32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8" w:rsidRPr="00FA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64E"/>
    <w:multiLevelType w:val="multilevel"/>
    <w:tmpl w:val="036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A17FD"/>
    <w:multiLevelType w:val="multilevel"/>
    <w:tmpl w:val="046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87633">
    <w:abstractNumId w:val="1"/>
  </w:num>
  <w:num w:numId="2" w16cid:durableId="77602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08"/>
    <w:rsid w:val="002B5598"/>
    <w:rsid w:val="003807E0"/>
    <w:rsid w:val="00D2721B"/>
    <w:rsid w:val="00F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D088"/>
  <w15:chartTrackingRefBased/>
  <w15:docId w15:val="{5EF685AC-81F5-44B4-B2CF-4A1D3B4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9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9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9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9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9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5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2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7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9111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2861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0E4259"/>
                        <w:left w:val="single" w:sz="6" w:space="0" w:color="0E4259"/>
                        <w:bottom w:val="single" w:sz="6" w:space="0" w:color="0E4259"/>
                        <w:right w:val="single" w:sz="6" w:space="0" w:color="0E4259"/>
                      </w:divBdr>
                      <w:divsChild>
                        <w:div w:id="3031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6964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7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61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178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6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3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97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1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7223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81022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0E4259"/>
                        <w:left w:val="single" w:sz="6" w:space="0" w:color="0E4259"/>
                        <w:bottom w:val="single" w:sz="6" w:space="0" w:color="0E4259"/>
                        <w:right w:val="single" w:sz="6" w:space="0" w:color="0E4259"/>
                      </w:divBdr>
                      <w:divsChild>
                        <w:div w:id="213050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921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44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664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0663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1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2025-11-17T10:27:00Z</dcterms:created>
  <dcterms:modified xsi:type="dcterms:W3CDTF">2025-11-17T10:30:00Z</dcterms:modified>
</cp:coreProperties>
</file>