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EC4F" w14:textId="7CC60F55" w:rsidR="003807E0" w:rsidRPr="000B2F83" w:rsidRDefault="000B2F83" w:rsidP="000B2F8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B2F83">
        <w:rPr>
          <w:rFonts w:ascii="Times New Roman" w:hAnsi="Times New Roman" w:cs="Times New Roman"/>
          <w:b/>
          <w:bCs/>
        </w:rPr>
        <w:t>Elżbieta Zubrzycka ,,</w:t>
      </w:r>
      <w:proofErr w:type="spellStart"/>
      <w:r w:rsidRPr="000B2F83">
        <w:rPr>
          <w:rFonts w:ascii="Times New Roman" w:hAnsi="Times New Roman" w:cs="Times New Roman"/>
          <w:b/>
          <w:bCs/>
        </w:rPr>
        <w:t>Marudek</w:t>
      </w:r>
      <w:proofErr w:type="spellEnd"/>
      <w:r w:rsidRPr="000B2F83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0B2F83">
        <w:rPr>
          <w:rFonts w:ascii="Times New Roman" w:hAnsi="Times New Roman" w:cs="Times New Roman"/>
          <w:b/>
          <w:bCs/>
        </w:rPr>
        <w:t>Pogodek</w:t>
      </w:r>
      <w:proofErr w:type="spellEnd"/>
      <w:r w:rsidRPr="000B2F83">
        <w:rPr>
          <w:rFonts w:ascii="Times New Roman" w:hAnsi="Times New Roman" w:cs="Times New Roman"/>
          <w:b/>
          <w:bCs/>
        </w:rPr>
        <w:t xml:space="preserve"> na wakacjach, czyli jak być szczęśliwym”</w:t>
      </w:r>
    </w:p>
    <w:p w14:paraId="04875DD1" w14:textId="77777777" w:rsidR="000B2F83" w:rsidRPr="000B2F83" w:rsidRDefault="000B2F83" w:rsidP="000B2F83">
      <w:pPr>
        <w:spacing w:line="360" w:lineRule="auto"/>
        <w:jc w:val="both"/>
        <w:rPr>
          <w:rFonts w:ascii="Times New Roman" w:hAnsi="Times New Roman" w:cs="Times New Roman"/>
        </w:rPr>
      </w:pPr>
    </w:p>
    <w:p w14:paraId="27480CB6" w14:textId="44040A2A" w:rsidR="000B2F83" w:rsidRDefault="000B2F83" w:rsidP="000B2F83">
      <w:pPr>
        <w:spacing w:line="360" w:lineRule="auto"/>
        <w:jc w:val="both"/>
        <w:rPr>
          <w:rFonts w:ascii="Times New Roman" w:hAnsi="Times New Roman" w:cs="Times New Roman"/>
        </w:rPr>
      </w:pPr>
      <w:r w:rsidRPr="000B2F83">
        <w:rPr>
          <w:rFonts w:ascii="Times New Roman" w:hAnsi="Times New Roman" w:cs="Times New Roman"/>
        </w:rPr>
        <w:t>Dwaj bohaterowie prezentują dwa skrajne podejścia do życia: bardzo ostrożne i bardzo odważne. W czasie licznych przygód popadają w tarapaty. Na własnej skórze doświadczają, że każda postawa ma swoje dobre i złe strony. Nie należy bagatelizować niebezpieczeństw, ale też nie można ich wymyślać. Książka ma na celu nauczenie dziecka zaufania do siebie i swoich sądów, dzięki czemu będzie ono mniej podatne na niemądry wpływ kolegów i koleżanek.</w:t>
      </w:r>
    </w:p>
    <w:p w14:paraId="2759695E" w14:textId="77777777" w:rsidR="000B2F83" w:rsidRDefault="000B2F83" w:rsidP="000B2F83">
      <w:pPr>
        <w:spacing w:line="360" w:lineRule="auto"/>
        <w:jc w:val="both"/>
        <w:rPr>
          <w:rFonts w:ascii="Times New Roman" w:hAnsi="Times New Roman" w:cs="Times New Roman"/>
        </w:rPr>
      </w:pPr>
    </w:p>
    <w:p w14:paraId="321140E0" w14:textId="66065834" w:rsidR="000B2F83" w:rsidRPr="000B2F83" w:rsidRDefault="000B2F83" w:rsidP="000B2F8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7392FBB" wp14:editId="2F5969B5">
            <wp:extent cx="4491642" cy="6372225"/>
            <wp:effectExtent l="0" t="0" r="4445" b="0"/>
            <wp:docPr id="1" name="Obraz 1" descr="Okładka książki Marudek i Pogodek na wakacjach czyli jak być szczęśliwym autorstwa Emilia Nyka,&amp;nbsp;Elżbieta Zubrzy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Marudek i Pogodek na wakacjach czyli jak być szczęśliwym autorstwa Emilia Nyka,&amp;nbsp;Elżbieta Zubrzyc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63" cy="638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2F83" w:rsidRPr="000B2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83"/>
    <w:rsid w:val="000B2F83"/>
    <w:rsid w:val="0026414E"/>
    <w:rsid w:val="003807E0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6D73"/>
  <w15:chartTrackingRefBased/>
  <w15:docId w15:val="{88DABC63-E979-4EA4-AC45-A2FB9C65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2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2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F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F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F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F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F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F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F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2F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F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F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2026-05-04T10:00:00Z</dcterms:created>
  <dcterms:modified xsi:type="dcterms:W3CDTF">2026-05-04T10:03:00Z</dcterms:modified>
</cp:coreProperties>
</file>